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21" w:rsidRPr="00493D93" w:rsidRDefault="00493D93" w:rsidP="00493D93">
      <w:pPr>
        <w:rPr>
          <w:b/>
          <w:sz w:val="28"/>
          <w:szCs w:val="28"/>
        </w:rPr>
      </w:pPr>
      <w:r w:rsidRPr="00493D93">
        <w:rPr>
          <w:b/>
          <w:sz w:val="28"/>
          <w:szCs w:val="28"/>
        </w:rPr>
        <w:t>Форма заявки для участия в конкурсе видеороликов на антимонопольную тематику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Информация об участнике конкурса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ФИО (полностью)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Дата рождения, сколько полных лет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Вуз, факультет, курс /Школа, класс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Название/тема ролика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Ваши интересы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Номер телефона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Контакты участника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Электронный адрес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Почтовый адрес с индексом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Общая информация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Полное наименование образовательного учреждения</w:t>
      </w:r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Сокращенное наименование образовательного учреждения</w:t>
      </w:r>
    </w:p>
    <w:p w:rsid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Откуда Вы узнали о конкурсе? (или кто Вам порекомендовал принять участие?)</w:t>
      </w:r>
    </w:p>
    <w:p w:rsidR="00493D93" w:rsidRPr="00493D93" w:rsidRDefault="00493D93" w:rsidP="00493D93">
      <w:pPr>
        <w:rPr>
          <w:rFonts w:ascii="Georgia" w:hAnsi="Georgia"/>
        </w:rPr>
      </w:pPr>
      <w:bookmarkStart w:id="0" w:name="_GoBack"/>
      <w:bookmarkEnd w:id="0"/>
    </w:p>
    <w:p w:rsidR="00493D93" w:rsidRPr="00493D93" w:rsidRDefault="00493D93" w:rsidP="00493D93">
      <w:pPr>
        <w:rPr>
          <w:rFonts w:ascii="Georgia" w:hAnsi="Georgia"/>
        </w:rPr>
      </w:pPr>
      <w:r w:rsidRPr="00493D93">
        <w:rPr>
          <w:rFonts w:ascii="Georgia" w:hAnsi="Georgia"/>
        </w:rPr>
        <w:t>Даю согласие на обработку персональных данных и на передачу авторских прав ФАС России на безвозмездной основе</w:t>
      </w:r>
    </w:p>
    <w:sectPr w:rsidR="00493D93" w:rsidRPr="0049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9E"/>
    <w:rsid w:val="00493D93"/>
    <w:rsid w:val="004F519E"/>
    <w:rsid w:val="0098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6ABA"/>
  <w15:chartTrackingRefBased/>
  <w15:docId w15:val="{86183704-8B08-41FA-9F00-7AA6B9A4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2019-09-05T10:20:00Z</dcterms:created>
  <dcterms:modified xsi:type="dcterms:W3CDTF">2019-09-05T10:26:00Z</dcterms:modified>
</cp:coreProperties>
</file>