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C2" w:rsidRDefault="009A24C2" w:rsidP="009A24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color w:val="333333"/>
          <w:sz w:val="30"/>
          <w:szCs w:val="30"/>
        </w:rPr>
        <w:t xml:space="preserve">ДОКЛАД НА ТЕМУ "ПРАКТИКА НАРУШЕНИЙ ТРЕБОВАНИЙ </w:t>
      </w:r>
      <w:r>
        <w:rPr>
          <w:rFonts w:ascii="Arial" w:hAnsi="Arial" w:cs="Arial"/>
          <w:b/>
          <w:bCs/>
          <w:caps/>
          <w:color w:val="333333"/>
          <w:sz w:val="30"/>
          <w:szCs w:val="30"/>
        </w:rPr>
        <w:t xml:space="preserve">    </w:t>
      </w:r>
      <w:r>
        <w:rPr>
          <w:rFonts w:ascii="Arial" w:hAnsi="Arial" w:cs="Arial"/>
          <w:b/>
          <w:bCs/>
          <w:caps/>
          <w:color w:val="333333"/>
          <w:sz w:val="30"/>
          <w:szCs w:val="30"/>
        </w:rPr>
        <w:t>ЗАКОНА О КОНТРАКТНОЙ СИСТЕМЕ."</w:t>
      </w:r>
    </w:p>
    <w:p w:rsidR="00A77FB5" w:rsidRPr="00D82DCB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CB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в сфере закупок товаров, работ, услуг для обеспечения государственных и муниципальных нужд Ингушским УФАС России </w:t>
      </w:r>
      <w:r w:rsidR="000E6D31">
        <w:rPr>
          <w:rFonts w:ascii="Times New Roman" w:hAnsi="Times New Roman" w:cs="Times New Roman"/>
          <w:sz w:val="28"/>
          <w:szCs w:val="28"/>
        </w:rPr>
        <w:t xml:space="preserve">с 1 </w:t>
      </w:r>
      <w:r w:rsidR="0089288A">
        <w:rPr>
          <w:rFonts w:ascii="Times New Roman" w:hAnsi="Times New Roman" w:cs="Times New Roman"/>
          <w:sz w:val="28"/>
          <w:szCs w:val="28"/>
        </w:rPr>
        <w:t>апреля</w:t>
      </w:r>
      <w:r w:rsidR="000E6D31">
        <w:rPr>
          <w:rFonts w:ascii="Times New Roman" w:hAnsi="Times New Roman" w:cs="Times New Roman"/>
          <w:sz w:val="28"/>
          <w:szCs w:val="28"/>
        </w:rPr>
        <w:t xml:space="preserve"> по текущий момент</w:t>
      </w:r>
      <w:r w:rsidR="00D82DCB">
        <w:rPr>
          <w:rFonts w:ascii="Times New Roman" w:hAnsi="Times New Roman" w:cs="Times New Roman"/>
          <w:sz w:val="28"/>
          <w:szCs w:val="28"/>
        </w:rPr>
        <w:t xml:space="preserve"> </w:t>
      </w:r>
      <w:r w:rsidRPr="00D82DCB">
        <w:rPr>
          <w:rFonts w:ascii="Times New Roman" w:hAnsi="Times New Roman" w:cs="Times New Roman"/>
          <w:sz w:val="28"/>
          <w:szCs w:val="28"/>
        </w:rPr>
        <w:t>рассмотрен</w:t>
      </w:r>
      <w:r w:rsidR="001B7483">
        <w:rPr>
          <w:rFonts w:ascii="Times New Roman" w:hAnsi="Times New Roman" w:cs="Times New Roman"/>
          <w:sz w:val="28"/>
          <w:szCs w:val="28"/>
        </w:rPr>
        <w:t>о</w:t>
      </w:r>
      <w:r w:rsidR="000E6D31">
        <w:rPr>
          <w:rFonts w:ascii="Times New Roman" w:hAnsi="Times New Roman" w:cs="Times New Roman"/>
          <w:sz w:val="28"/>
          <w:szCs w:val="28"/>
        </w:rPr>
        <w:t xml:space="preserve"> 27</w:t>
      </w:r>
      <w:r w:rsidRPr="00D82DCB">
        <w:rPr>
          <w:rFonts w:ascii="Times New Roman" w:hAnsi="Times New Roman" w:cs="Times New Roman"/>
          <w:sz w:val="28"/>
          <w:szCs w:val="28"/>
        </w:rPr>
        <w:t xml:space="preserve"> жалоб участников закупок, из которых: </w:t>
      </w:r>
      <w:r w:rsidR="000E6D31">
        <w:rPr>
          <w:rFonts w:ascii="Times New Roman" w:hAnsi="Times New Roman" w:cs="Times New Roman"/>
          <w:sz w:val="28"/>
          <w:szCs w:val="28"/>
        </w:rPr>
        <w:t>4</w:t>
      </w:r>
      <w:r w:rsidR="00726BF9" w:rsidRPr="00D82DCB">
        <w:rPr>
          <w:rFonts w:ascii="Times New Roman" w:hAnsi="Times New Roman" w:cs="Times New Roman"/>
          <w:sz w:val="28"/>
          <w:szCs w:val="28"/>
        </w:rPr>
        <w:t xml:space="preserve"> </w:t>
      </w:r>
      <w:r w:rsidRPr="00D82DCB">
        <w:rPr>
          <w:rFonts w:ascii="Times New Roman" w:hAnsi="Times New Roman" w:cs="Times New Roman"/>
          <w:sz w:val="28"/>
          <w:szCs w:val="28"/>
        </w:rPr>
        <w:t xml:space="preserve">возвращены в связи с их несоответствием требованиям Федерального закона от 05.04.2013 г.№44-ФЗ, </w:t>
      </w:r>
      <w:r w:rsidR="000E6D31">
        <w:rPr>
          <w:rFonts w:ascii="Times New Roman" w:hAnsi="Times New Roman" w:cs="Times New Roman"/>
          <w:sz w:val="28"/>
          <w:szCs w:val="28"/>
        </w:rPr>
        <w:t>3</w:t>
      </w:r>
      <w:r w:rsidRPr="00D82DCB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0E6D31">
        <w:rPr>
          <w:rFonts w:ascii="Times New Roman" w:hAnsi="Times New Roman" w:cs="Times New Roman"/>
          <w:sz w:val="28"/>
          <w:szCs w:val="28"/>
        </w:rPr>
        <w:t>ы</w:t>
      </w:r>
      <w:r w:rsidRPr="00D82DCB">
        <w:rPr>
          <w:rFonts w:ascii="Times New Roman" w:hAnsi="Times New Roman" w:cs="Times New Roman"/>
          <w:sz w:val="28"/>
          <w:szCs w:val="28"/>
        </w:rPr>
        <w:t xml:space="preserve"> отозваны заявителями. </w:t>
      </w:r>
      <w:proofErr w:type="gramStart"/>
      <w:r w:rsidRPr="00D82DCB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D82DCB">
        <w:rPr>
          <w:rFonts w:ascii="Times New Roman" w:hAnsi="Times New Roman" w:cs="Times New Roman"/>
          <w:sz w:val="28"/>
          <w:szCs w:val="28"/>
        </w:rPr>
        <w:t xml:space="preserve"> было рассмотрено на заседаниях Комиссии Ингушского УФАС России </w:t>
      </w:r>
      <w:r w:rsidR="000E6D31">
        <w:rPr>
          <w:rFonts w:ascii="Times New Roman" w:hAnsi="Times New Roman" w:cs="Times New Roman"/>
          <w:sz w:val="28"/>
          <w:szCs w:val="28"/>
        </w:rPr>
        <w:t>20</w:t>
      </w:r>
      <w:r w:rsidRPr="00D82DCB">
        <w:rPr>
          <w:rFonts w:ascii="Times New Roman" w:hAnsi="Times New Roman" w:cs="Times New Roman"/>
          <w:sz w:val="28"/>
          <w:szCs w:val="28"/>
        </w:rPr>
        <w:t xml:space="preserve"> жалоб. Из рассмотренных по существу жалоб:</w:t>
      </w:r>
      <w:r w:rsidR="0098660A">
        <w:rPr>
          <w:rFonts w:ascii="Times New Roman" w:hAnsi="Times New Roman" w:cs="Times New Roman"/>
          <w:sz w:val="28"/>
          <w:szCs w:val="28"/>
        </w:rPr>
        <w:t xml:space="preserve"> </w:t>
      </w:r>
      <w:r w:rsidR="000E6D31">
        <w:rPr>
          <w:rFonts w:ascii="Times New Roman" w:hAnsi="Times New Roman" w:cs="Times New Roman"/>
          <w:sz w:val="28"/>
          <w:szCs w:val="28"/>
        </w:rPr>
        <w:t>2</w:t>
      </w:r>
      <w:r w:rsidR="0098660A">
        <w:rPr>
          <w:rFonts w:ascii="Times New Roman" w:hAnsi="Times New Roman" w:cs="Times New Roman"/>
          <w:sz w:val="28"/>
          <w:szCs w:val="28"/>
        </w:rPr>
        <w:t xml:space="preserve"> </w:t>
      </w:r>
      <w:r w:rsidRPr="00D82DCB">
        <w:rPr>
          <w:rFonts w:ascii="Times New Roman" w:hAnsi="Times New Roman" w:cs="Times New Roman"/>
          <w:sz w:val="28"/>
          <w:szCs w:val="28"/>
        </w:rPr>
        <w:t>жалоб</w:t>
      </w:r>
      <w:r w:rsidR="0098660A">
        <w:rPr>
          <w:rFonts w:ascii="Times New Roman" w:hAnsi="Times New Roman" w:cs="Times New Roman"/>
          <w:sz w:val="28"/>
          <w:szCs w:val="28"/>
        </w:rPr>
        <w:t>ы</w:t>
      </w:r>
      <w:r w:rsidRPr="00D82DCB">
        <w:rPr>
          <w:rFonts w:ascii="Times New Roman" w:hAnsi="Times New Roman" w:cs="Times New Roman"/>
          <w:sz w:val="28"/>
          <w:szCs w:val="28"/>
        </w:rPr>
        <w:t xml:space="preserve"> поданы на действия федеральных заказчиков либо их комиссий, </w:t>
      </w:r>
      <w:r w:rsidR="000E6D31">
        <w:rPr>
          <w:rFonts w:ascii="Times New Roman" w:hAnsi="Times New Roman" w:cs="Times New Roman"/>
          <w:sz w:val="28"/>
          <w:szCs w:val="28"/>
        </w:rPr>
        <w:t>14</w:t>
      </w:r>
      <w:r w:rsidRPr="00D82DCB">
        <w:rPr>
          <w:rFonts w:ascii="Times New Roman" w:hAnsi="Times New Roman" w:cs="Times New Roman"/>
          <w:sz w:val="28"/>
          <w:szCs w:val="28"/>
        </w:rPr>
        <w:t xml:space="preserve"> жалобы - на действия заказчиков </w:t>
      </w:r>
      <w:r w:rsidR="00380986">
        <w:rPr>
          <w:rFonts w:ascii="Times New Roman" w:hAnsi="Times New Roman" w:cs="Times New Roman"/>
          <w:sz w:val="28"/>
          <w:szCs w:val="28"/>
        </w:rPr>
        <w:t>РИ</w:t>
      </w:r>
      <w:r w:rsidRPr="00D82DCB">
        <w:rPr>
          <w:rFonts w:ascii="Times New Roman" w:hAnsi="Times New Roman" w:cs="Times New Roman"/>
          <w:sz w:val="28"/>
          <w:szCs w:val="28"/>
        </w:rPr>
        <w:t xml:space="preserve"> и их комиссий, </w:t>
      </w:r>
      <w:r w:rsidR="00385FE3">
        <w:rPr>
          <w:rFonts w:ascii="Times New Roman" w:hAnsi="Times New Roman" w:cs="Times New Roman"/>
          <w:sz w:val="28"/>
          <w:szCs w:val="28"/>
        </w:rPr>
        <w:t>4</w:t>
      </w:r>
      <w:r w:rsidRPr="00D82DCB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385FE3">
        <w:rPr>
          <w:rFonts w:ascii="Times New Roman" w:hAnsi="Times New Roman" w:cs="Times New Roman"/>
          <w:sz w:val="28"/>
          <w:szCs w:val="28"/>
        </w:rPr>
        <w:t>ы</w:t>
      </w:r>
      <w:r w:rsidRPr="00D82DCB">
        <w:rPr>
          <w:rFonts w:ascii="Times New Roman" w:hAnsi="Times New Roman" w:cs="Times New Roman"/>
          <w:sz w:val="28"/>
          <w:szCs w:val="28"/>
        </w:rPr>
        <w:t xml:space="preserve"> - на действия муниципальных заказчиков и их комиссий.</w:t>
      </w:r>
    </w:p>
    <w:p w:rsidR="00A77FB5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CB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4A128D" w:rsidRPr="00D82DCB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D82DCB">
        <w:rPr>
          <w:rFonts w:ascii="Times New Roman" w:hAnsi="Times New Roman" w:cs="Times New Roman"/>
          <w:sz w:val="28"/>
          <w:szCs w:val="28"/>
        </w:rPr>
        <w:t>признано обоснованными</w:t>
      </w:r>
      <w:r w:rsidR="00544A62">
        <w:rPr>
          <w:rFonts w:ascii="Times New Roman" w:hAnsi="Times New Roman" w:cs="Times New Roman"/>
          <w:sz w:val="28"/>
          <w:szCs w:val="28"/>
        </w:rPr>
        <w:t xml:space="preserve"> и частично обоснованными</w:t>
      </w:r>
      <w:r w:rsidRPr="00D82DCB">
        <w:rPr>
          <w:rFonts w:ascii="Times New Roman" w:hAnsi="Times New Roman" w:cs="Times New Roman"/>
          <w:sz w:val="28"/>
          <w:szCs w:val="28"/>
        </w:rPr>
        <w:t xml:space="preserve"> </w:t>
      </w:r>
      <w:r w:rsidR="00385FE3">
        <w:rPr>
          <w:rFonts w:ascii="Times New Roman" w:hAnsi="Times New Roman" w:cs="Times New Roman"/>
          <w:sz w:val="28"/>
          <w:szCs w:val="28"/>
        </w:rPr>
        <w:t>1</w:t>
      </w:r>
      <w:r w:rsidR="000E6D31">
        <w:rPr>
          <w:rFonts w:ascii="Times New Roman" w:hAnsi="Times New Roman" w:cs="Times New Roman"/>
          <w:sz w:val="28"/>
          <w:szCs w:val="28"/>
        </w:rPr>
        <w:t>1</w:t>
      </w:r>
      <w:r w:rsidRPr="00D82DCB">
        <w:rPr>
          <w:rFonts w:ascii="Times New Roman" w:hAnsi="Times New Roman" w:cs="Times New Roman"/>
          <w:sz w:val="28"/>
          <w:szCs w:val="28"/>
        </w:rPr>
        <w:t xml:space="preserve"> жалоб участников закупок.</w:t>
      </w:r>
    </w:p>
    <w:p w:rsidR="00BC4C09" w:rsidRPr="00D82DCB" w:rsidRDefault="00BC4C09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1B7483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жалоб по существу и проведения внеплановых проверок Управлением выявлено </w:t>
      </w:r>
      <w:r w:rsidR="00F93C6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нарушений требований норм Закона о контрактной системе.</w:t>
      </w:r>
    </w:p>
    <w:p w:rsidR="00634FFA" w:rsidRDefault="00634FFA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FB5" w:rsidRPr="00D82DCB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CB">
        <w:rPr>
          <w:rFonts w:ascii="Times New Roman" w:hAnsi="Times New Roman" w:cs="Times New Roman"/>
          <w:sz w:val="28"/>
          <w:szCs w:val="28"/>
        </w:rPr>
        <w:t>Типовыми нарушениями являлись:</w:t>
      </w:r>
    </w:p>
    <w:p w:rsidR="00A77FB5" w:rsidRPr="005F4D8B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D8B">
        <w:rPr>
          <w:rFonts w:ascii="Times New Roman" w:hAnsi="Times New Roman" w:cs="Times New Roman"/>
          <w:b/>
          <w:sz w:val="28"/>
          <w:szCs w:val="28"/>
        </w:rPr>
        <w:t>- нарушения в части размещения информации в единой информационной системе;</w:t>
      </w:r>
    </w:p>
    <w:p w:rsidR="005F4D8B" w:rsidRDefault="002D34AF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заказчиками нарушаются сроки размещения извещения о проведении закупки, как конкурентных способов определения поставщика, так и в некоторых случаях при заключении контракта с единственным поставщиком на основании статьи 93 Закона о контрактной системе. </w:t>
      </w:r>
    </w:p>
    <w:p w:rsidR="00A77FB5" w:rsidRPr="005F4D8B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D8B">
        <w:rPr>
          <w:rFonts w:ascii="Times New Roman" w:hAnsi="Times New Roman" w:cs="Times New Roman"/>
          <w:b/>
          <w:sz w:val="28"/>
          <w:szCs w:val="28"/>
        </w:rPr>
        <w:t>- нарушения порядка выбора способа определения пост</w:t>
      </w:r>
      <w:r w:rsidR="00EF5A69" w:rsidRPr="005F4D8B">
        <w:rPr>
          <w:rFonts w:ascii="Times New Roman" w:hAnsi="Times New Roman" w:cs="Times New Roman"/>
          <w:b/>
          <w:sz w:val="28"/>
          <w:szCs w:val="28"/>
        </w:rPr>
        <w:t xml:space="preserve">авщика (подрядчика исполнителя). </w:t>
      </w:r>
    </w:p>
    <w:p w:rsidR="00EF5A69" w:rsidRDefault="00EF5A69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наиболее часто Заказчиками  нарушаются требования Закона о контрактной системе в части выбора способа определения </w:t>
      </w:r>
      <w:r w:rsidRPr="00D82DCB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авщика (подрядчика исполнителя) при заключени</w:t>
      </w:r>
      <w:r w:rsidR="00EF59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контракта на основании статьи 93 Закона о контрактной системе. Нарушения могут выразиться в неправильном применении статьи 93 Закона о контрактной системе</w:t>
      </w:r>
      <w:r w:rsidR="00A81B2A">
        <w:rPr>
          <w:rFonts w:ascii="Times New Roman" w:hAnsi="Times New Roman" w:cs="Times New Roman"/>
          <w:sz w:val="28"/>
          <w:szCs w:val="28"/>
        </w:rPr>
        <w:t>, т.е. Заказчиком неправильно истолков</w:t>
      </w:r>
      <w:r w:rsidR="00EA4E5B">
        <w:rPr>
          <w:rFonts w:ascii="Times New Roman" w:hAnsi="Times New Roman" w:cs="Times New Roman"/>
          <w:sz w:val="28"/>
          <w:szCs w:val="28"/>
        </w:rPr>
        <w:t>аны положения конкретной части статьи 93 Закона о контрактной системе, и заключен контракта с единственным поставщиком, в то время как следовало осуществить закупку конкурентным способа определения поставщика. Чтобы не допускать подобные нарушения необходимо изучать правопри</w:t>
      </w:r>
      <w:r w:rsidR="00EF59FE">
        <w:rPr>
          <w:rFonts w:ascii="Times New Roman" w:hAnsi="Times New Roman" w:cs="Times New Roman"/>
          <w:sz w:val="28"/>
          <w:szCs w:val="28"/>
        </w:rPr>
        <w:t>мени</w:t>
      </w:r>
      <w:r w:rsidR="00EA4E5B">
        <w:rPr>
          <w:rFonts w:ascii="Times New Roman" w:hAnsi="Times New Roman" w:cs="Times New Roman"/>
          <w:sz w:val="28"/>
          <w:szCs w:val="28"/>
        </w:rPr>
        <w:t>тельн</w:t>
      </w:r>
      <w:r w:rsidR="00EF59FE">
        <w:rPr>
          <w:rFonts w:ascii="Times New Roman" w:hAnsi="Times New Roman" w:cs="Times New Roman"/>
          <w:sz w:val="28"/>
          <w:szCs w:val="28"/>
        </w:rPr>
        <w:t>у</w:t>
      </w:r>
      <w:r w:rsidR="00EA4E5B">
        <w:rPr>
          <w:rFonts w:ascii="Times New Roman" w:hAnsi="Times New Roman" w:cs="Times New Roman"/>
          <w:sz w:val="28"/>
          <w:szCs w:val="28"/>
        </w:rPr>
        <w:t xml:space="preserve">ю практику в части применения </w:t>
      </w:r>
      <w:r w:rsidR="00EF59FE">
        <w:rPr>
          <w:rFonts w:ascii="Times New Roman" w:hAnsi="Times New Roman" w:cs="Times New Roman"/>
          <w:sz w:val="28"/>
          <w:szCs w:val="28"/>
        </w:rPr>
        <w:t>положений</w:t>
      </w:r>
      <w:r w:rsidR="00EA4E5B">
        <w:rPr>
          <w:rFonts w:ascii="Times New Roman" w:hAnsi="Times New Roman" w:cs="Times New Roman"/>
          <w:sz w:val="28"/>
          <w:szCs w:val="28"/>
        </w:rPr>
        <w:t xml:space="preserve"> статьи 93 Закона о контрактной системе.</w:t>
      </w:r>
    </w:p>
    <w:p w:rsidR="00EA4E5B" w:rsidRPr="00D82DCB" w:rsidRDefault="00EA4E5B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нарушения порядка выбора способа определения поставщика Заказчиками допускаются при </w:t>
      </w:r>
      <w:r w:rsidR="005F4D8B">
        <w:rPr>
          <w:rFonts w:ascii="Times New Roman" w:hAnsi="Times New Roman" w:cs="Times New Roman"/>
          <w:sz w:val="28"/>
          <w:szCs w:val="28"/>
        </w:rPr>
        <w:t>превышении</w:t>
      </w:r>
      <w:r>
        <w:rPr>
          <w:rFonts w:ascii="Times New Roman" w:hAnsi="Times New Roman" w:cs="Times New Roman"/>
          <w:sz w:val="28"/>
          <w:szCs w:val="28"/>
        </w:rPr>
        <w:t xml:space="preserve"> лимитов заключении контракта с единственным поставщиком на основании статьи 9</w:t>
      </w:r>
      <w:r w:rsidR="005F4D8B">
        <w:rPr>
          <w:rFonts w:ascii="Times New Roman" w:hAnsi="Times New Roman" w:cs="Times New Roman"/>
          <w:sz w:val="28"/>
          <w:szCs w:val="28"/>
        </w:rPr>
        <w:t xml:space="preserve">3 Закона </w:t>
      </w:r>
      <w:proofErr w:type="gramStart"/>
      <w:r w:rsidR="005F4D8B">
        <w:rPr>
          <w:rFonts w:ascii="Times New Roman" w:hAnsi="Times New Roman" w:cs="Times New Roman"/>
          <w:sz w:val="28"/>
          <w:szCs w:val="28"/>
        </w:rPr>
        <w:t>о контрактной системы</w:t>
      </w:r>
      <w:proofErr w:type="gramEnd"/>
      <w:r w:rsidR="005F4D8B">
        <w:rPr>
          <w:rFonts w:ascii="Times New Roman" w:hAnsi="Times New Roman" w:cs="Times New Roman"/>
          <w:sz w:val="28"/>
          <w:szCs w:val="28"/>
        </w:rPr>
        <w:t>.</w:t>
      </w:r>
    </w:p>
    <w:p w:rsidR="005F4D8B" w:rsidRDefault="005F4D8B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FB5" w:rsidRPr="005F4D8B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D8B">
        <w:rPr>
          <w:rFonts w:ascii="Times New Roman" w:hAnsi="Times New Roman" w:cs="Times New Roman"/>
          <w:b/>
          <w:sz w:val="28"/>
          <w:szCs w:val="28"/>
        </w:rPr>
        <w:t>- нарушения порядка отбора участников закупо</w:t>
      </w:r>
      <w:r w:rsidR="005F4D8B" w:rsidRPr="005F4D8B">
        <w:rPr>
          <w:rFonts w:ascii="Times New Roman" w:hAnsi="Times New Roman" w:cs="Times New Roman"/>
          <w:b/>
          <w:sz w:val="28"/>
          <w:szCs w:val="28"/>
        </w:rPr>
        <w:t xml:space="preserve">к. </w:t>
      </w:r>
    </w:p>
    <w:p w:rsidR="005F4D8B" w:rsidRPr="00185F53" w:rsidRDefault="004402B6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53">
        <w:rPr>
          <w:rFonts w:ascii="Times New Roman" w:hAnsi="Times New Roman" w:cs="Times New Roman"/>
          <w:sz w:val="28"/>
          <w:szCs w:val="28"/>
        </w:rPr>
        <w:t>Это нарушение является одним из наиболее значимых, ввиду того, что влияет на интересы участников закупки напрямую. Обращаем внимание, что за нарушение порядка отбора участником закупки КоА</w:t>
      </w:r>
      <w:r w:rsidR="00EF59FE">
        <w:rPr>
          <w:rFonts w:ascii="Times New Roman" w:hAnsi="Times New Roman" w:cs="Times New Roman"/>
          <w:sz w:val="28"/>
          <w:szCs w:val="28"/>
        </w:rPr>
        <w:t>П</w:t>
      </w:r>
      <w:r w:rsidRPr="00185F53"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r w:rsidRPr="00185F53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существенные штрафы на аукционную комиссии Заказчика, при этом участники Закупки могут обжаловать действия аукционной комиссий и восстановить свои законные права. </w:t>
      </w:r>
      <w:r w:rsidR="00185F53" w:rsidRPr="00185F53">
        <w:rPr>
          <w:rFonts w:ascii="Times New Roman" w:hAnsi="Times New Roman" w:cs="Times New Roman"/>
          <w:sz w:val="28"/>
          <w:szCs w:val="28"/>
        </w:rPr>
        <w:t>В случае выявления нарушения порядка отбора участником закупки Управлением выдается предписание об отмене протоколов и пересмотре заявок участников закупки.</w:t>
      </w:r>
    </w:p>
    <w:p w:rsidR="005F4D8B" w:rsidRDefault="005F4D8B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FB5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D8B">
        <w:rPr>
          <w:rFonts w:ascii="Times New Roman" w:hAnsi="Times New Roman" w:cs="Times New Roman"/>
          <w:b/>
          <w:sz w:val="28"/>
          <w:szCs w:val="28"/>
        </w:rPr>
        <w:t>- нарушения в части установления требований в документации о закупках, влекущие ограничение количества участников закупок;</w:t>
      </w:r>
    </w:p>
    <w:p w:rsidR="00185F53" w:rsidRPr="001347BD" w:rsidRDefault="00185F53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D">
        <w:rPr>
          <w:rFonts w:ascii="Times New Roman" w:hAnsi="Times New Roman" w:cs="Times New Roman"/>
          <w:sz w:val="28"/>
          <w:szCs w:val="28"/>
        </w:rPr>
        <w:t>В части касающийся нарушения требований документации, влекущих ограничении участником закупки важно отметить, что основные нарушение допускаются при неправомерном установлении дополнительных требований к участникам закупки, если Законом о контрактной системе это не предусмотрены. Также аналогичные нарушение могут быть допущен</w:t>
      </w:r>
      <w:r w:rsidR="001347BD">
        <w:rPr>
          <w:rFonts w:ascii="Times New Roman" w:hAnsi="Times New Roman" w:cs="Times New Roman"/>
          <w:sz w:val="28"/>
          <w:szCs w:val="28"/>
        </w:rPr>
        <w:t>ы при описании объекта закупки.</w:t>
      </w:r>
    </w:p>
    <w:p w:rsidR="00185F53" w:rsidRDefault="00185F53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F53" w:rsidRPr="005F4D8B" w:rsidRDefault="00185F53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FB5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D8B">
        <w:rPr>
          <w:rFonts w:ascii="Times New Roman" w:hAnsi="Times New Roman" w:cs="Times New Roman"/>
          <w:b/>
          <w:sz w:val="28"/>
          <w:szCs w:val="28"/>
        </w:rPr>
        <w:t>- нарушения порядка заключения контракта или неправомерное изменение его условий, а также заключение контракта с нарушением объявленных условий закупок.</w:t>
      </w:r>
    </w:p>
    <w:p w:rsidR="000F270B" w:rsidRDefault="000F270B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4E">
        <w:rPr>
          <w:rFonts w:ascii="Times New Roman" w:hAnsi="Times New Roman" w:cs="Times New Roman"/>
          <w:sz w:val="28"/>
          <w:szCs w:val="28"/>
        </w:rPr>
        <w:t>При заключении контракта Заказчиками допускаются нарушения порядка заключения контракта, при этом случаи бывают разные, как нарушение сроков заключения контракта, так и отказ заказчика заключать контракта с участником закупки. Как пример, недавно, в Управление поступила жалоб</w:t>
      </w:r>
      <w:r w:rsidR="0001425A">
        <w:rPr>
          <w:rFonts w:ascii="Times New Roman" w:hAnsi="Times New Roman" w:cs="Times New Roman"/>
          <w:sz w:val="28"/>
          <w:szCs w:val="28"/>
        </w:rPr>
        <w:t>а</w:t>
      </w:r>
      <w:r w:rsidRPr="00B23A4E">
        <w:rPr>
          <w:rFonts w:ascii="Times New Roman" w:hAnsi="Times New Roman" w:cs="Times New Roman"/>
          <w:sz w:val="28"/>
          <w:szCs w:val="28"/>
        </w:rPr>
        <w:t xml:space="preserve"> от участника закупки. </w:t>
      </w:r>
      <w:r w:rsidR="0001425A">
        <w:rPr>
          <w:rFonts w:ascii="Times New Roman" w:hAnsi="Times New Roman" w:cs="Times New Roman"/>
          <w:sz w:val="28"/>
          <w:szCs w:val="28"/>
        </w:rPr>
        <w:t>С</w:t>
      </w:r>
      <w:r w:rsidRPr="00B23A4E">
        <w:rPr>
          <w:rFonts w:ascii="Times New Roman" w:hAnsi="Times New Roman" w:cs="Times New Roman"/>
          <w:sz w:val="28"/>
          <w:szCs w:val="28"/>
        </w:rPr>
        <w:t>огласно доводу жалобы, заказчик отказывается в заключени</w:t>
      </w:r>
      <w:r w:rsidR="0001425A">
        <w:rPr>
          <w:rFonts w:ascii="Times New Roman" w:hAnsi="Times New Roman" w:cs="Times New Roman"/>
          <w:sz w:val="28"/>
          <w:szCs w:val="28"/>
        </w:rPr>
        <w:t>е</w:t>
      </w:r>
      <w:r w:rsidRPr="00B23A4E">
        <w:rPr>
          <w:rFonts w:ascii="Times New Roman" w:hAnsi="Times New Roman" w:cs="Times New Roman"/>
          <w:sz w:val="28"/>
          <w:szCs w:val="28"/>
        </w:rPr>
        <w:t xml:space="preserve"> контракта с ним, ввиду того, что он был единственным участником закупки, чья заявка соответствует требованиям </w:t>
      </w:r>
      <w:r w:rsidR="00E87B1C" w:rsidRPr="00B23A4E">
        <w:rPr>
          <w:rFonts w:ascii="Times New Roman" w:hAnsi="Times New Roman" w:cs="Times New Roman"/>
          <w:sz w:val="28"/>
          <w:szCs w:val="28"/>
        </w:rPr>
        <w:t xml:space="preserve">аукционной документации. </w:t>
      </w:r>
      <w:r w:rsidR="00B23A4E">
        <w:rPr>
          <w:rFonts w:ascii="Times New Roman" w:hAnsi="Times New Roman" w:cs="Times New Roman"/>
          <w:sz w:val="28"/>
          <w:szCs w:val="28"/>
        </w:rPr>
        <w:t>П</w:t>
      </w:r>
      <w:r w:rsidR="00E87B1C" w:rsidRPr="00B23A4E">
        <w:rPr>
          <w:rFonts w:ascii="Times New Roman" w:hAnsi="Times New Roman" w:cs="Times New Roman"/>
          <w:sz w:val="28"/>
          <w:szCs w:val="28"/>
        </w:rPr>
        <w:t xml:space="preserve">ри рассмотрении </w:t>
      </w:r>
      <w:r w:rsidR="00B23A4E" w:rsidRPr="00B23A4E">
        <w:rPr>
          <w:rFonts w:ascii="Times New Roman" w:hAnsi="Times New Roman" w:cs="Times New Roman"/>
          <w:sz w:val="28"/>
          <w:szCs w:val="28"/>
        </w:rPr>
        <w:t>жалобы по существу</w:t>
      </w:r>
      <w:r w:rsidR="00B23A4E">
        <w:rPr>
          <w:rFonts w:ascii="Times New Roman" w:hAnsi="Times New Roman" w:cs="Times New Roman"/>
          <w:sz w:val="28"/>
          <w:szCs w:val="28"/>
        </w:rPr>
        <w:t xml:space="preserve"> в действиях заказчика было признано нарушение порядка заключения контракта, виновные должностные лица привлечены к административной ответственности</w:t>
      </w:r>
      <w:r w:rsidR="002D4CC8">
        <w:rPr>
          <w:rFonts w:ascii="Times New Roman" w:hAnsi="Times New Roman" w:cs="Times New Roman"/>
          <w:sz w:val="28"/>
          <w:szCs w:val="28"/>
        </w:rPr>
        <w:t xml:space="preserve">, также было выдано предписания о возобновлении процедуры заключения контракта. </w:t>
      </w:r>
      <w:r w:rsidR="00460E7A">
        <w:rPr>
          <w:rFonts w:ascii="Times New Roman" w:hAnsi="Times New Roman" w:cs="Times New Roman"/>
          <w:sz w:val="28"/>
          <w:szCs w:val="28"/>
        </w:rPr>
        <w:t xml:space="preserve"> Данные решение и предписание  Управления были обжалованы заказчиком, однако суд</w:t>
      </w:r>
      <w:r w:rsidR="00355760">
        <w:rPr>
          <w:rFonts w:ascii="Times New Roman" w:hAnsi="Times New Roman" w:cs="Times New Roman"/>
          <w:sz w:val="28"/>
          <w:szCs w:val="28"/>
        </w:rPr>
        <w:t>ы</w:t>
      </w:r>
      <w:r w:rsidR="00460E7A">
        <w:rPr>
          <w:rFonts w:ascii="Times New Roman" w:hAnsi="Times New Roman" w:cs="Times New Roman"/>
          <w:sz w:val="28"/>
          <w:szCs w:val="28"/>
        </w:rPr>
        <w:t xml:space="preserve"> </w:t>
      </w:r>
      <w:r w:rsidR="00355760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460E7A">
        <w:rPr>
          <w:rFonts w:ascii="Times New Roman" w:hAnsi="Times New Roman" w:cs="Times New Roman"/>
          <w:sz w:val="28"/>
          <w:szCs w:val="28"/>
        </w:rPr>
        <w:t>апелляционной инстанции подтверд</w:t>
      </w:r>
      <w:r w:rsidR="00355760">
        <w:rPr>
          <w:rFonts w:ascii="Times New Roman" w:hAnsi="Times New Roman" w:cs="Times New Roman"/>
          <w:sz w:val="28"/>
          <w:szCs w:val="28"/>
        </w:rPr>
        <w:t>и</w:t>
      </w:r>
      <w:r w:rsidR="00460E7A">
        <w:rPr>
          <w:rFonts w:ascii="Times New Roman" w:hAnsi="Times New Roman" w:cs="Times New Roman"/>
          <w:sz w:val="28"/>
          <w:szCs w:val="28"/>
        </w:rPr>
        <w:t xml:space="preserve">ли правомерность позиции </w:t>
      </w:r>
      <w:r w:rsidR="00355760">
        <w:rPr>
          <w:rFonts w:ascii="Times New Roman" w:hAnsi="Times New Roman" w:cs="Times New Roman"/>
          <w:sz w:val="28"/>
          <w:szCs w:val="28"/>
        </w:rPr>
        <w:t>Ингушского</w:t>
      </w:r>
      <w:r w:rsidR="00460E7A">
        <w:rPr>
          <w:rFonts w:ascii="Times New Roman" w:hAnsi="Times New Roman" w:cs="Times New Roman"/>
          <w:sz w:val="28"/>
          <w:szCs w:val="28"/>
        </w:rPr>
        <w:t xml:space="preserve"> УФАС России. </w:t>
      </w:r>
    </w:p>
    <w:p w:rsidR="002D4CC8" w:rsidRPr="00B23A4E" w:rsidRDefault="002D4CC8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часто, при проведении совместных проверок с правоохранительными органами, Управлением выявляются случаи нарушения </w:t>
      </w:r>
      <w:r w:rsidR="001B7483">
        <w:rPr>
          <w:rFonts w:ascii="Times New Roman" w:hAnsi="Times New Roman" w:cs="Times New Roman"/>
          <w:sz w:val="28"/>
          <w:szCs w:val="28"/>
        </w:rPr>
        <w:t>объявленных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B748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контракта. Поэтому важно отметить, что контракт заключается исключительно на ранее объявленных в закупочной документации условиях проведении закупки.</w:t>
      </w:r>
    </w:p>
    <w:p w:rsidR="00176BF7" w:rsidRDefault="00176BF7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FB5" w:rsidRPr="00D82DCB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CB">
        <w:rPr>
          <w:rFonts w:ascii="Times New Roman" w:hAnsi="Times New Roman" w:cs="Times New Roman"/>
          <w:sz w:val="28"/>
          <w:szCs w:val="28"/>
        </w:rPr>
        <w:t>Одним из направлений по контролю соблюдения  Федерального закона от 05.04.2013 г. 44-ФЗ является проведение плановых и внеплановых проверок.</w:t>
      </w:r>
    </w:p>
    <w:p w:rsidR="00A77FB5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CB">
        <w:rPr>
          <w:rFonts w:ascii="Times New Roman" w:hAnsi="Times New Roman" w:cs="Times New Roman"/>
          <w:sz w:val="28"/>
          <w:szCs w:val="28"/>
        </w:rPr>
        <w:t xml:space="preserve">За </w:t>
      </w:r>
      <w:r w:rsidR="00544A62">
        <w:rPr>
          <w:rFonts w:ascii="Times New Roman" w:hAnsi="Times New Roman" w:cs="Times New Roman"/>
          <w:sz w:val="28"/>
          <w:szCs w:val="28"/>
        </w:rPr>
        <w:t>указанный период</w:t>
      </w:r>
      <w:r w:rsidRPr="00D82DCB">
        <w:rPr>
          <w:rFonts w:ascii="Times New Roman" w:hAnsi="Times New Roman" w:cs="Times New Roman"/>
          <w:sz w:val="28"/>
          <w:szCs w:val="28"/>
        </w:rPr>
        <w:t xml:space="preserve"> И</w:t>
      </w:r>
      <w:r w:rsidR="00726BF9" w:rsidRPr="00D82DCB">
        <w:rPr>
          <w:rFonts w:ascii="Times New Roman" w:hAnsi="Times New Roman" w:cs="Times New Roman"/>
          <w:sz w:val="28"/>
          <w:szCs w:val="28"/>
        </w:rPr>
        <w:t xml:space="preserve">нгушским УФАС России проведены </w:t>
      </w:r>
      <w:r w:rsidR="00C03511">
        <w:rPr>
          <w:rFonts w:ascii="Times New Roman" w:hAnsi="Times New Roman" w:cs="Times New Roman"/>
          <w:sz w:val="28"/>
          <w:szCs w:val="28"/>
        </w:rPr>
        <w:t>9</w:t>
      </w:r>
      <w:r w:rsidRPr="00D82DCB">
        <w:rPr>
          <w:rFonts w:ascii="Times New Roman" w:hAnsi="Times New Roman" w:cs="Times New Roman"/>
          <w:sz w:val="28"/>
          <w:szCs w:val="28"/>
        </w:rPr>
        <w:t xml:space="preserve"> внеплановых проверок (не включая внеплановые проверки, проведенные при рассмотрении жалоб участников закупок). В результате проведенных </w:t>
      </w:r>
      <w:r w:rsidR="004A128D" w:rsidRPr="00D82DCB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="00544A62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D82DCB">
        <w:rPr>
          <w:rFonts w:ascii="Times New Roman" w:hAnsi="Times New Roman" w:cs="Times New Roman"/>
          <w:sz w:val="28"/>
          <w:szCs w:val="28"/>
        </w:rPr>
        <w:t>выявлен</w:t>
      </w:r>
      <w:r w:rsidR="00544A62">
        <w:rPr>
          <w:rFonts w:ascii="Times New Roman" w:hAnsi="Times New Roman" w:cs="Times New Roman"/>
          <w:sz w:val="28"/>
          <w:szCs w:val="28"/>
        </w:rPr>
        <w:t>о</w:t>
      </w:r>
      <w:r w:rsidRPr="00D82DCB">
        <w:rPr>
          <w:rFonts w:ascii="Times New Roman" w:hAnsi="Times New Roman" w:cs="Times New Roman"/>
          <w:sz w:val="28"/>
          <w:szCs w:val="28"/>
        </w:rPr>
        <w:t xml:space="preserve"> </w:t>
      </w:r>
      <w:r w:rsidR="0001425A">
        <w:rPr>
          <w:rFonts w:ascii="Times New Roman" w:hAnsi="Times New Roman" w:cs="Times New Roman"/>
          <w:sz w:val="28"/>
          <w:szCs w:val="28"/>
        </w:rPr>
        <w:t>более 30</w:t>
      </w:r>
      <w:r w:rsidRPr="00D82DCB">
        <w:rPr>
          <w:rFonts w:ascii="Times New Roman" w:hAnsi="Times New Roman" w:cs="Times New Roman"/>
          <w:sz w:val="28"/>
          <w:szCs w:val="28"/>
        </w:rPr>
        <w:t xml:space="preserve"> закупок с нарушениями </w:t>
      </w:r>
      <w:r w:rsidR="0001425A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D82DC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7A2032">
        <w:rPr>
          <w:rFonts w:ascii="Times New Roman" w:hAnsi="Times New Roman" w:cs="Times New Roman"/>
          <w:sz w:val="28"/>
          <w:szCs w:val="28"/>
        </w:rPr>
        <w:t xml:space="preserve">о </w:t>
      </w:r>
      <w:r w:rsidR="007A2032">
        <w:rPr>
          <w:rFonts w:ascii="Times New Roman" w:hAnsi="Times New Roman" w:cs="Times New Roman"/>
          <w:sz w:val="28"/>
          <w:szCs w:val="28"/>
        </w:rPr>
        <w:lastRenderedPageBreak/>
        <w:t>контрактной системе</w:t>
      </w:r>
      <w:r w:rsidR="00D17C53">
        <w:rPr>
          <w:rFonts w:ascii="Times New Roman" w:hAnsi="Times New Roman" w:cs="Times New Roman"/>
          <w:sz w:val="28"/>
          <w:szCs w:val="28"/>
        </w:rPr>
        <w:t>.</w:t>
      </w:r>
      <w:r w:rsidRPr="00D82DCB">
        <w:rPr>
          <w:rFonts w:ascii="Times New Roman" w:hAnsi="Times New Roman" w:cs="Times New Roman"/>
          <w:sz w:val="28"/>
          <w:szCs w:val="28"/>
        </w:rPr>
        <w:t xml:space="preserve"> </w:t>
      </w:r>
      <w:r w:rsidR="00D17C53">
        <w:rPr>
          <w:rFonts w:ascii="Times New Roman" w:hAnsi="Times New Roman" w:cs="Times New Roman"/>
          <w:sz w:val="28"/>
          <w:szCs w:val="28"/>
        </w:rPr>
        <w:t>Ведется работа по привлечению виновных должностных лиц за допущенные правонарушения к административной ответственности.</w:t>
      </w:r>
    </w:p>
    <w:p w:rsidR="001B7483" w:rsidRDefault="00FB3C8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</w:t>
      </w:r>
      <w:r w:rsidR="001B7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B7483">
        <w:rPr>
          <w:rFonts w:ascii="Times New Roman" w:hAnsi="Times New Roman" w:cs="Times New Roman"/>
          <w:sz w:val="28"/>
          <w:szCs w:val="28"/>
        </w:rPr>
        <w:t xml:space="preserve"> вышесказанному отмечаем, </w:t>
      </w:r>
      <w:r w:rsidR="002D1B8E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2D1B8E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="002D1B8E">
        <w:rPr>
          <w:rFonts w:ascii="Times New Roman" w:hAnsi="Times New Roman" w:cs="Times New Roman"/>
          <w:sz w:val="28"/>
          <w:szCs w:val="28"/>
        </w:rPr>
        <w:t xml:space="preserve"> в Управление поступает мало обращений от заказчиков о включении недобросовестных участников закупки в РНП.</w:t>
      </w:r>
    </w:p>
    <w:p w:rsidR="002D1B8E" w:rsidRPr="00D82DCB" w:rsidRDefault="002D1B8E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по результатам проведения плановых и внеплановых прове</w:t>
      </w:r>
      <w:r w:rsidR="00B152AF">
        <w:rPr>
          <w:rFonts w:ascii="Times New Roman" w:hAnsi="Times New Roman" w:cs="Times New Roman"/>
          <w:sz w:val="28"/>
          <w:szCs w:val="28"/>
        </w:rPr>
        <w:t>рок, установлено, что заказчиками</w:t>
      </w:r>
      <w:r>
        <w:rPr>
          <w:rFonts w:ascii="Times New Roman" w:hAnsi="Times New Roman" w:cs="Times New Roman"/>
          <w:sz w:val="28"/>
          <w:szCs w:val="28"/>
        </w:rPr>
        <w:t xml:space="preserve"> крайне </w:t>
      </w:r>
      <w:r w:rsidR="00B152AF">
        <w:rPr>
          <w:rFonts w:ascii="Times New Roman" w:hAnsi="Times New Roman" w:cs="Times New Roman"/>
          <w:sz w:val="28"/>
          <w:szCs w:val="28"/>
        </w:rPr>
        <w:t>редко ведется работа по привлечению</w:t>
      </w:r>
      <w:r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к ответственности (штрафные санкции, пени) за ненадлежащее исполнение обязательства по контракту.</w:t>
      </w:r>
    </w:p>
    <w:sectPr w:rsidR="002D1B8E" w:rsidRPr="00D82DCB" w:rsidSect="003A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7FB5"/>
    <w:rsid w:val="0001425A"/>
    <w:rsid w:val="00093B84"/>
    <w:rsid w:val="000C3C0F"/>
    <w:rsid w:val="000E6D31"/>
    <w:rsid w:val="000F270B"/>
    <w:rsid w:val="001347BD"/>
    <w:rsid w:val="00166EB0"/>
    <w:rsid w:val="00176BF7"/>
    <w:rsid w:val="00185F53"/>
    <w:rsid w:val="001B7483"/>
    <w:rsid w:val="002D10CE"/>
    <w:rsid w:val="002D1B8E"/>
    <w:rsid w:val="002D34AF"/>
    <w:rsid w:val="002D4CC8"/>
    <w:rsid w:val="00355760"/>
    <w:rsid w:val="00380986"/>
    <w:rsid w:val="00385FE3"/>
    <w:rsid w:val="00392069"/>
    <w:rsid w:val="003A1AD8"/>
    <w:rsid w:val="003E159A"/>
    <w:rsid w:val="00404EA6"/>
    <w:rsid w:val="004402B6"/>
    <w:rsid w:val="00460E7A"/>
    <w:rsid w:val="00465B15"/>
    <w:rsid w:val="004A128D"/>
    <w:rsid w:val="00544A62"/>
    <w:rsid w:val="005F4D8B"/>
    <w:rsid w:val="00634FFA"/>
    <w:rsid w:val="006B19BD"/>
    <w:rsid w:val="00721836"/>
    <w:rsid w:val="00726BF9"/>
    <w:rsid w:val="007A2032"/>
    <w:rsid w:val="007A5944"/>
    <w:rsid w:val="00864732"/>
    <w:rsid w:val="0089288A"/>
    <w:rsid w:val="0098660A"/>
    <w:rsid w:val="009A24C2"/>
    <w:rsid w:val="009D69CE"/>
    <w:rsid w:val="00A00324"/>
    <w:rsid w:val="00A77FB5"/>
    <w:rsid w:val="00A81B2A"/>
    <w:rsid w:val="00B152AF"/>
    <w:rsid w:val="00B23A4E"/>
    <w:rsid w:val="00B55256"/>
    <w:rsid w:val="00B625EC"/>
    <w:rsid w:val="00B83232"/>
    <w:rsid w:val="00BC4C09"/>
    <w:rsid w:val="00C03511"/>
    <w:rsid w:val="00C17D07"/>
    <w:rsid w:val="00CF5CC1"/>
    <w:rsid w:val="00D16AA7"/>
    <w:rsid w:val="00D17C53"/>
    <w:rsid w:val="00D82DCB"/>
    <w:rsid w:val="00D94801"/>
    <w:rsid w:val="00DD3D65"/>
    <w:rsid w:val="00E87B1C"/>
    <w:rsid w:val="00EA4E5B"/>
    <w:rsid w:val="00EF59FE"/>
    <w:rsid w:val="00EF5A69"/>
    <w:rsid w:val="00F93C62"/>
    <w:rsid w:val="00F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3527"/>
  <w15:docId w15:val="{C0BC6D8F-D167-4BBA-B94D-E6004357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Ингушское УФАС</dc:creator>
  <cp:lastModifiedBy>Пользователь Windows</cp:lastModifiedBy>
  <cp:revision>18</cp:revision>
  <cp:lastPrinted>2019-06-13T12:04:00Z</cp:lastPrinted>
  <dcterms:created xsi:type="dcterms:W3CDTF">2018-05-24T11:43:00Z</dcterms:created>
  <dcterms:modified xsi:type="dcterms:W3CDTF">2019-06-17T10:41:00Z</dcterms:modified>
</cp:coreProperties>
</file>