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0B6C1C">
        <w:rPr>
          <w:rFonts w:ascii="Times New Roman" w:eastAsia="Calibri" w:hAnsi="Times New Roman" w:cs="Times New Roman"/>
          <w:sz w:val="26"/>
          <w:szCs w:val="26"/>
        </w:rPr>
        <w:t>Территориальное управление Федерального агентства по управлению государственным имуществом в Республике Ингушетия</w:t>
      </w: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B6C1C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-----------------------------------------------------------------------------------------------</w:t>
      </w: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0B6C1C">
        <w:rPr>
          <w:rFonts w:ascii="Times New Roman" w:eastAsia="Calibri" w:hAnsi="Times New Roman" w:cs="Times New Roman"/>
        </w:rPr>
        <w:t>386101, РИ, г. Назрань, ул. Победы, 3</w:t>
      </w: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0B6C1C">
        <w:rPr>
          <w:rFonts w:ascii="Times New Roman" w:eastAsia="Calibri" w:hAnsi="Times New Roman" w:cs="Times New Roman"/>
        </w:rPr>
        <w:t>Е-</w:t>
      </w:r>
      <w:r w:rsidRPr="000B6C1C">
        <w:rPr>
          <w:rFonts w:ascii="Times New Roman" w:eastAsia="Calibri" w:hAnsi="Times New Roman" w:cs="Times New Roman"/>
          <w:lang w:val="en-US"/>
        </w:rPr>
        <w:t>mail</w:t>
      </w:r>
      <w:r w:rsidRPr="000B6C1C">
        <w:rPr>
          <w:rFonts w:ascii="Times New Roman" w:eastAsia="Calibri" w:hAnsi="Times New Roman" w:cs="Times New Roman"/>
        </w:rPr>
        <w:t xml:space="preserve">: </w:t>
      </w:r>
      <w:r w:rsidRPr="000B6C1C">
        <w:rPr>
          <w:rFonts w:ascii="Times New Roman" w:eastAsia="Calibri" w:hAnsi="Times New Roman" w:cs="Times New Roman"/>
          <w:lang w:val="en-US"/>
        </w:rPr>
        <w:t>tu</w:t>
      </w:r>
      <w:r w:rsidRPr="000B6C1C">
        <w:rPr>
          <w:rFonts w:ascii="Times New Roman" w:eastAsia="Calibri" w:hAnsi="Times New Roman" w:cs="Times New Roman"/>
        </w:rPr>
        <w:t>06@</w:t>
      </w:r>
      <w:r w:rsidRPr="000B6C1C">
        <w:rPr>
          <w:rFonts w:ascii="Times New Roman" w:eastAsia="Calibri" w:hAnsi="Times New Roman" w:cs="Times New Roman"/>
          <w:lang w:val="en-US"/>
        </w:rPr>
        <w:t>rosim</w:t>
      </w:r>
      <w:r w:rsidRPr="000B6C1C">
        <w:rPr>
          <w:rFonts w:ascii="Times New Roman" w:eastAsia="Calibri" w:hAnsi="Times New Roman" w:cs="Times New Roman"/>
        </w:rPr>
        <w:t>.</w:t>
      </w:r>
      <w:r w:rsidRPr="000B6C1C">
        <w:rPr>
          <w:rFonts w:ascii="Times New Roman" w:eastAsia="Calibri" w:hAnsi="Times New Roman" w:cs="Times New Roman"/>
          <w:lang w:val="en-US"/>
        </w:rPr>
        <w:t>ru</w:t>
      </w: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6"/>
          <w:szCs w:val="26"/>
        </w:rPr>
      </w:pPr>
      <w:r w:rsidRPr="000B6C1C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«ИВИЛОН»</w:t>
      </w: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B6C1C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-----------------------------------------------------------------------------------------------</w:t>
      </w:r>
    </w:p>
    <w:p w:rsidR="000B6C1C" w:rsidRPr="000B6C1C" w:rsidRDefault="000B6C1C" w:rsidP="000B6C1C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0B6C1C">
        <w:rPr>
          <w:rFonts w:ascii="Times New Roman" w:eastAsia="Calibri" w:hAnsi="Times New Roman" w:cs="Times New Roman"/>
        </w:rPr>
        <w:t>392007, Тамбовская область, г. Тамбов, ул.Пролетарская, д. 100А; Е-</w:t>
      </w:r>
      <w:r w:rsidRPr="000B6C1C">
        <w:rPr>
          <w:rFonts w:ascii="Times New Roman" w:eastAsia="Calibri" w:hAnsi="Times New Roman" w:cs="Times New Roman"/>
          <w:lang w:val="en-US"/>
        </w:rPr>
        <w:t>mail</w:t>
      </w:r>
      <w:r w:rsidRPr="000B6C1C">
        <w:rPr>
          <w:rFonts w:ascii="Times New Roman" w:eastAsia="Calibri" w:hAnsi="Times New Roman" w:cs="Times New Roman"/>
        </w:rPr>
        <w:t xml:space="preserve">: </w:t>
      </w:r>
      <w:r w:rsidRPr="000B6C1C">
        <w:rPr>
          <w:rFonts w:ascii="Times New Roman" w:eastAsia="Calibri" w:hAnsi="Times New Roman" w:cs="Times New Roman"/>
          <w:lang w:val="en-US"/>
        </w:rPr>
        <w:t>ivilon</w:t>
      </w:r>
      <w:r w:rsidRPr="000B6C1C">
        <w:rPr>
          <w:rFonts w:ascii="Times New Roman" w:eastAsia="Calibri" w:hAnsi="Times New Roman" w:cs="Times New Roman"/>
        </w:rPr>
        <w:t>2015@</w:t>
      </w:r>
      <w:r w:rsidRPr="000B6C1C">
        <w:rPr>
          <w:rFonts w:ascii="Times New Roman" w:eastAsia="Calibri" w:hAnsi="Times New Roman" w:cs="Times New Roman"/>
          <w:lang w:val="en-US"/>
        </w:rPr>
        <w:t>mail</w:t>
      </w:r>
      <w:r w:rsidRPr="000B6C1C">
        <w:rPr>
          <w:rFonts w:ascii="Times New Roman" w:eastAsia="Calibri" w:hAnsi="Times New Roman" w:cs="Times New Roman"/>
        </w:rPr>
        <w:t>.</w:t>
      </w:r>
      <w:r w:rsidRPr="000B6C1C">
        <w:rPr>
          <w:rFonts w:ascii="Times New Roman" w:eastAsia="Calibri" w:hAnsi="Times New Roman" w:cs="Times New Roman"/>
          <w:lang w:val="en-US"/>
        </w:rPr>
        <w:t>ru</w:t>
      </w:r>
    </w:p>
    <w:p w:rsidR="00975D04" w:rsidRPr="000B6C1C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975D04" w:rsidRPr="000B6C1C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975D04" w:rsidRPr="000B6C1C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D04" w:rsidRPr="000B6C1C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975D04" w:rsidRPr="000B6C1C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E54" w:rsidRPr="000B6C1C" w:rsidRDefault="00A17B99" w:rsidP="00AB76E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РЕШЕНИЕ</w:t>
      </w:r>
    </w:p>
    <w:p w:rsidR="00720482" w:rsidRPr="002444AA" w:rsidRDefault="00175E54" w:rsidP="00AB76E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по делу </w:t>
      </w:r>
      <w:r w:rsidR="004C2953" w:rsidRPr="002444AA">
        <w:rPr>
          <w:rFonts w:ascii="Times New Roman" w:hAnsi="Times New Roman" w:cs="Times New Roman"/>
          <w:sz w:val="26"/>
          <w:szCs w:val="26"/>
        </w:rPr>
        <w:t>№</w:t>
      </w:r>
      <w:r w:rsidR="000B6C1C">
        <w:rPr>
          <w:rFonts w:ascii="Times New Roman" w:hAnsi="Times New Roman" w:cs="Times New Roman"/>
          <w:sz w:val="26"/>
          <w:szCs w:val="26"/>
        </w:rPr>
        <w:t>006/01/18.1-60/2019</w:t>
      </w:r>
    </w:p>
    <w:p w:rsidR="00940DCF" w:rsidRPr="002444AA" w:rsidRDefault="004F1A2E" w:rsidP="00AB76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по жалобе на нарушения </w:t>
      </w:r>
      <w:r w:rsidR="00940DCF" w:rsidRPr="002444AA">
        <w:rPr>
          <w:rFonts w:ascii="Times New Roman" w:hAnsi="Times New Roman" w:cs="Times New Roman"/>
          <w:sz w:val="26"/>
          <w:szCs w:val="26"/>
        </w:rPr>
        <w:t>процедуры</w:t>
      </w:r>
      <w:r w:rsidR="00735E9C">
        <w:rPr>
          <w:rFonts w:ascii="Times New Roman" w:hAnsi="Times New Roman" w:cs="Times New Roman"/>
          <w:sz w:val="26"/>
          <w:szCs w:val="26"/>
        </w:rPr>
        <w:t xml:space="preserve"> </w:t>
      </w:r>
      <w:r w:rsidR="0053781F" w:rsidRPr="002444AA">
        <w:rPr>
          <w:rFonts w:ascii="Times New Roman" w:hAnsi="Times New Roman" w:cs="Times New Roman"/>
          <w:sz w:val="26"/>
          <w:szCs w:val="26"/>
        </w:rPr>
        <w:t>торгов</w:t>
      </w:r>
    </w:p>
    <w:p w:rsidR="002037D7" w:rsidRPr="002444AA" w:rsidRDefault="00940DCF" w:rsidP="00AB76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и</w:t>
      </w:r>
      <w:r w:rsidR="004F1A2E" w:rsidRPr="002444AA">
        <w:rPr>
          <w:rFonts w:ascii="Times New Roman" w:hAnsi="Times New Roman" w:cs="Times New Roman"/>
          <w:sz w:val="26"/>
          <w:szCs w:val="26"/>
        </w:rPr>
        <w:t xml:space="preserve"> порядка заключения договоров</w:t>
      </w:r>
    </w:p>
    <w:p w:rsidR="00720482" w:rsidRPr="002444AA" w:rsidRDefault="0076282A" w:rsidP="00AB76EB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г. </w:t>
      </w:r>
      <w:r w:rsidR="004E6CF5" w:rsidRPr="002444AA">
        <w:rPr>
          <w:rFonts w:ascii="Times New Roman" w:hAnsi="Times New Roman" w:cs="Times New Roman"/>
          <w:sz w:val="26"/>
          <w:szCs w:val="26"/>
        </w:rPr>
        <w:t>Назрань</w:t>
      </w:r>
    </w:p>
    <w:p w:rsidR="00850EDA" w:rsidRPr="002444AA" w:rsidRDefault="00850EDA" w:rsidP="00244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DCF" w:rsidRPr="002444AA" w:rsidRDefault="00940DCF" w:rsidP="002444A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Резолютивная часть решения объявлена </w:t>
      </w:r>
      <w:r w:rsidR="000B6C1C">
        <w:rPr>
          <w:rFonts w:ascii="Times New Roman" w:hAnsi="Times New Roman" w:cs="Times New Roman"/>
          <w:sz w:val="26"/>
          <w:szCs w:val="26"/>
        </w:rPr>
        <w:t>1</w:t>
      </w:r>
      <w:r w:rsidR="00843607">
        <w:rPr>
          <w:rFonts w:ascii="Times New Roman" w:hAnsi="Times New Roman" w:cs="Times New Roman"/>
          <w:sz w:val="26"/>
          <w:szCs w:val="26"/>
        </w:rPr>
        <w:t>1</w:t>
      </w:r>
      <w:r w:rsidR="000B6C1C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2444AA">
        <w:rPr>
          <w:rFonts w:ascii="Times New Roman" w:hAnsi="Times New Roman" w:cs="Times New Roman"/>
          <w:sz w:val="26"/>
          <w:szCs w:val="26"/>
        </w:rPr>
        <w:t xml:space="preserve"> 201</w:t>
      </w:r>
      <w:r w:rsidR="007601FF">
        <w:rPr>
          <w:rFonts w:ascii="Times New Roman" w:hAnsi="Times New Roman" w:cs="Times New Roman"/>
          <w:sz w:val="26"/>
          <w:szCs w:val="26"/>
        </w:rPr>
        <w:t xml:space="preserve">9 </w:t>
      </w:r>
      <w:r w:rsidRPr="002444AA">
        <w:rPr>
          <w:rFonts w:ascii="Times New Roman" w:hAnsi="Times New Roman" w:cs="Times New Roman"/>
          <w:sz w:val="26"/>
          <w:szCs w:val="26"/>
        </w:rPr>
        <w:t>года</w:t>
      </w:r>
    </w:p>
    <w:p w:rsidR="00940DCF" w:rsidRPr="002444AA" w:rsidRDefault="00940DCF" w:rsidP="002444A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В полном объеме решение изготовлено </w:t>
      </w:r>
      <w:r w:rsidR="0056176B">
        <w:rPr>
          <w:rFonts w:ascii="Times New Roman" w:hAnsi="Times New Roman" w:cs="Times New Roman"/>
          <w:sz w:val="26"/>
          <w:szCs w:val="26"/>
        </w:rPr>
        <w:t>1</w:t>
      </w:r>
      <w:r w:rsidR="006A12B6">
        <w:rPr>
          <w:rFonts w:ascii="Times New Roman" w:hAnsi="Times New Roman" w:cs="Times New Roman"/>
          <w:sz w:val="26"/>
          <w:szCs w:val="26"/>
        </w:rPr>
        <w:t>4</w:t>
      </w:r>
      <w:r w:rsidR="007601FF" w:rsidRPr="007601FF">
        <w:rPr>
          <w:rFonts w:ascii="Times New Roman" w:hAnsi="Times New Roman" w:cs="Times New Roman"/>
          <w:sz w:val="26"/>
          <w:szCs w:val="26"/>
        </w:rPr>
        <w:t xml:space="preserve"> </w:t>
      </w:r>
      <w:r w:rsidR="000B6C1C" w:rsidRPr="000B6C1C">
        <w:rPr>
          <w:rFonts w:ascii="Times New Roman" w:hAnsi="Times New Roman" w:cs="Times New Roman"/>
          <w:sz w:val="26"/>
          <w:szCs w:val="26"/>
        </w:rPr>
        <w:t>июня</w:t>
      </w:r>
      <w:r w:rsidR="007601FF" w:rsidRPr="007601FF">
        <w:rPr>
          <w:rFonts w:ascii="Times New Roman" w:hAnsi="Times New Roman" w:cs="Times New Roman"/>
          <w:sz w:val="26"/>
          <w:szCs w:val="26"/>
        </w:rPr>
        <w:t xml:space="preserve"> </w:t>
      </w:r>
      <w:r w:rsidR="007C6B0E">
        <w:rPr>
          <w:rFonts w:ascii="Times New Roman" w:hAnsi="Times New Roman" w:cs="Times New Roman"/>
          <w:sz w:val="26"/>
          <w:szCs w:val="26"/>
        </w:rPr>
        <w:t>201</w:t>
      </w:r>
      <w:r w:rsidR="007601FF">
        <w:rPr>
          <w:rFonts w:ascii="Times New Roman" w:hAnsi="Times New Roman" w:cs="Times New Roman"/>
          <w:sz w:val="26"/>
          <w:szCs w:val="26"/>
        </w:rPr>
        <w:t>9</w:t>
      </w:r>
      <w:r w:rsidR="007C6B0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50EDA" w:rsidRPr="002444AA" w:rsidRDefault="00850EDA" w:rsidP="007C6B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70F5" w:rsidRPr="002444AA" w:rsidRDefault="004F1A2E" w:rsidP="00850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940DCF" w:rsidRPr="002444AA">
        <w:rPr>
          <w:rFonts w:ascii="Times New Roman" w:hAnsi="Times New Roman" w:cs="Times New Roman"/>
          <w:sz w:val="26"/>
          <w:szCs w:val="26"/>
        </w:rPr>
        <w:t>Управления Федеральной антимонопольной службы по Республике</w:t>
      </w:r>
      <w:r w:rsidR="004E6CF5" w:rsidRPr="002444AA">
        <w:rPr>
          <w:rFonts w:ascii="Times New Roman" w:hAnsi="Times New Roman" w:cs="Times New Roman"/>
          <w:sz w:val="26"/>
          <w:szCs w:val="26"/>
        </w:rPr>
        <w:t xml:space="preserve"> Ингушетия</w:t>
      </w:r>
      <w:r w:rsidR="00940DCF" w:rsidRPr="002444AA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E6CF5" w:rsidRPr="002444AA">
        <w:rPr>
          <w:rFonts w:ascii="Times New Roman" w:hAnsi="Times New Roman" w:cs="Times New Roman"/>
          <w:sz w:val="26"/>
          <w:szCs w:val="26"/>
        </w:rPr>
        <w:t>Управление</w:t>
      </w:r>
      <w:r w:rsidR="00940DCF" w:rsidRPr="002444AA">
        <w:rPr>
          <w:rFonts w:ascii="Times New Roman" w:hAnsi="Times New Roman" w:cs="Times New Roman"/>
          <w:sz w:val="26"/>
          <w:szCs w:val="26"/>
        </w:rPr>
        <w:t>)</w:t>
      </w:r>
      <w:r w:rsidRPr="002444AA">
        <w:rPr>
          <w:rFonts w:ascii="Times New Roman" w:hAnsi="Times New Roman" w:cs="Times New Roman"/>
          <w:sz w:val="26"/>
          <w:szCs w:val="26"/>
        </w:rPr>
        <w:t xml:space="preserve"> по рассмотрени</w:t>
      </w:r>
      <w:r w:rsidR="00940DCF" w:rsidRPr="002444AA">
        <w:rPr>
          <w:rFonts w:ascii="Times New Roman" w:hAnsi="Times New Roman" w:cs="Times New Roman"/>
          <w:sz w:val="26"/>
          <w:szCs w:val="26"/>
        </w:rPr>
        <w:t>ю</w:t>
      </w:r>
      <w:r w:rsidRPr="002444AA">
        <w:rPr>
          <w:rFonts w:ascii="Times New Roman" w:hAnsi="Times New Roman" w:cs="Times New Roman"/>
          <w:sz w:val="26"/>
          <w:szCs w:val="26"/>
        </w:rPr>
        <w:t xml:space="preserve"> жалоб на нарушени</w:t>
      </w:r>
      <w:r w:rsidR="00940DCF" w:rsidRPr="002444AA">
        <w:rPr>
          <w:rFonts w:ascii="Times New Roman" w:hAnsi="Times New Roman" w:cs="Times New Roman"/>
          <w:sz w:val="26"/>
          <w:szCs w:val="26"/>
        </w:rPr>
        <w:t xml:space="preserve">е процедуры торгов и </w:t>
      </w:r>
      <w:r w:rsidRPr="002444AA">
        <w:rPr>
          <w:rFonts w:ascii="Times New Roman" w:hAnsi="Times New Roman" w:cs="Times New Roman"/>
          <w:sz w:val="26"/>
          <w:szCs w:val="26"/>
        </w:rPr>
        <w:t xml:space="preserve">порядка заключения </w:t>
      </w:r>
      <w:r w:rsidR="00DF0FB1" w:rsidRPr="002444AA">
        <w:rPr>
          <w:rFonts w:ascii="Times New Roman" w:hAnsi="Times New Roman" w:cs="Times New Roman"/>
          <w:sz w:val="26"/>
          <w:szCs w:val="26"/>
        </w:rPr>
        <w:t>договоров (</w:t>
      </w:r>
      <w:r w:rsidRPr="002444AA">
        <w:rPr>
          <w:rFonts w:ascii="Times New Roman" w:hAnsi="Times New Roman" w:cs="Times New Roman"/>
          <w:sz w:val="26"/>
          <w:szCs w:val="26"/>
        </w:rPr>
        <w:t>далее –</w:t>
      </w:r>
      <w:r w:rsidR="00850F45">
        <w:rPr>
          <w:rFonts w:ascii="Times New Roman" w:hAnsi="Times New Roman" w:cs="Times New Roman"/>
          <w:sz w:val="26"/>
          <w:szCs w:val="26"/>
        </w:rPr>
        <w:t xml:space="preserve"> </w:t>
      </w:r>
      <w:r w:rsidRPr="002444AA">
        <w:rPr>
          <w:rFonts w:ascii="Times New Roman" w:hAnsi="Times New Roman" w:cs="Times New Roman"/>
          <w:sz w:val="26"/>
          <w:szCs w:val="26"/>
        </w:rPr>
        <w:t>Комиссия)</w:t>
      </w:r>
      <w:r w:rsidR="00940DCF" w:rsidRPr="002444AA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4F1A2E" w:rsidRPr="002444AA" w:rsidRDefault="004F1A2E" w:rsidP="00D23D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F304B" w:rsidRPr="002444AA" w:rsidRDefault="00B35111" w:rsidP="00D23D0A">
      <w:pPr>
        <w:spacing w:after="0"/>
        <w:ind w:left="3686" w:hanging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(..</w:t>
      </w:r>
      <w:r w:rsidR="006A087C" w:rsidRPr="006A08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 w:rsidR="006A087C" w:rsidRPr="006A087C">
        <w:rPr>
          <w:rFonts w:ascii="Times New Roman" w:hAnsi="Times New Roman" w:cs="Times New Roman"/>
          <w:sz w:val="26"/>
          <w:szCs w:val="26"/>
        </w:rPr>
        <w:t xml:space="preserve"> </w:t>
      </w:r>
      <w:r w:rsidR="00940DCF" w:rsidRPr="002444AA">
        <w:rPr>
          <w:rFonts w:ascii="Times New Roman" w:hAnsi="Times New Roman" w:cs="Times New Roman"/>
          <w:sz w:val="26"/>
          <w:szCs w:val="26"/>
        </w:rPr>
        <w:t>–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6A087C">
        <w:rPr>
          <w:rFonts w:ascii="Times New Roman" w:hAnsi="Times New Roman" w:cs="Times New Roman"/>
          <w:sz w:val="26"/>
          <w:szCs w:val="26"/>
        </w:rPr>
        <w:t>р</w:t>
      </w:r>
      <w:r w:rsidR="007F304B" w:rsidRPr="002444AA">
        <w:rPr>
          <w:rFonts w:ascii="Times New Roman" w:hAnsi="Times New Roman" w:cs="Times New Roman"/>
          <w:sz w:val="26"/>
          <w:szCs w:val="26"/>
        </w:rPr>
        <w:t>уководител</w:t>
      </w:r>
      <w:r w:rsidR="006A087C">
        <w:rPr>
          <w:rFonts w:ascii="Times New Roman" w:hAnsi="Times New Roman" w:cs="Times New Roman"/>
          <w:sz w:val="26"/>
          <w:szCs w:val="26"/>
        </w:rPr>
        <w:t>ь</w:t>
      </w:r>
      <w:r w:rsidR="007E6CE6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4E6CF5" w:rsidRPr="002444AA">
        <w:rPr>
          <w:rFonts w:ascii="Times New Roman" w:hAnsi="Times New Roman" w:cs="Times New Roman"/>
          <w:sz w:val="26"/>
          <w:szCs w:val="26"/>
        </w:rPr>
        <w:t>У</w:t>
      </w:r>
      <w:r w:rsidR="00940DCF" w:rsidRPr="002444AA">
        <w:rPr>
          <w:rFonts w:ascii="Times New Roman" w:hAnsi="Times New Roman" w:cs="Times New Roman"/>
          <w:sz w:val="26"/>
          <w:szCs w:val="26"/>
        </w:rPr>
        <w:t>правления</w:t>
      </w:r>
      <w:r w:rsidR="00850F45">
        <w:rPr>
          <w:rFonts w:ascii="Times New Roman" w:hAnsi="Times New Roman" w:cs="Times New Roman"/>
          <w:sz w:val="26"/>
          <w:szCs w:val="26"/>
        </w:rPr>
        <w:t>,</w:t>
      </w:r>
    </w:p>
    <w:p w:rsidR="007F304B" w:rsidRPr="002444AA" w:rsidRDefault="004F1A2E" w:rsidP="00D23D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Члены комиссии</w:t>
      </w:r>
      <w:r w:rsidR="00176766" w:rsidRPr="002444AA">
        <w:rPr>
          <w:rFonts w:ascii="Times New Roman" w:hAnsi="Times New Roman" w:cs="Times New Roman"/>
          <w:sz w:val="26"/>
          <w:szCs w:val="26"/>
        </w:rPr>
        <w:t>:</w:t>
      </w:r>
    </w:p>
    <w:p w:rsidR="00957806" w:rsidRPr="002444AA" w:rsidRDefault="00B35111" w:rsidP="00D23D0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(…)</w:t>
      </w:r>
      <w:r w:rsidR="00850F45" w:rsidRPr="00850F45">
        <w:rPr>
          <w:rFonts w:ascii="Times New Roman" w:hAnsi="Times New Roman" w:cs="Times New Roman"/>
          <w:sz w:val="26"/>
          <w:szCs w:val="26"/>
        </w:rPr>
        <w:t xml:space="preserve">– главный государственный инспектор </w:t>
      </w:r>
      <w:r w:rsidR="004E6CF5" w:rsidRPr="002444AA">
        <w:rPr>
          <w:rFonts w:ascii="Times New Roman" w:hAnsi="Times New Roman" w:cs="Times New Roman"/>
          <w:sz w:val="26"/>
          <w:szCs w:val="26"/>
        </w:rPr>
        <w:t>Упра</w:t>
      </w:r>
      <w:r w:rsidR="00940DCF" w:rsidRPr="002444AA">
        <w:rPr>
          <w:rFonts w:ascii="Times New Roman" w:hAnsi="Times New Roman" w:cs="Times New Roman"/>
          <w:sz w:val="26"/>
          <w:szCs w:val="26"/>
        </w:rPr>
        <w:t>вления</w:t>
      </w:r>
      <w:r w:rsidR="00957806" w:rsidRPr="002444AA">
        <w:rPr>
          <w:rFonts w:ascii="Times New Roman" w:hAnsi="Times New Roman" w:cs="Times New Roman"/>
          <w:sz w:val="26"/>
          <w:szCs w:val="26"/>
        </w:rPr>
        <w:t>;</w:t>
      </w:r>
    </w:p>
    <w:p w:rsidR="007F304B" w:rsidRPr="002444AA" w:rsidRDefault="00B35111" w:rsidP="00D23D0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(...</w:t>
      </w:r>
      <w:r w:rsidR="00850F45" w:rsidRPr="00850F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 w:rsidR="00850F45" w:rsidRPr="00850F45">
        <w:rPr>
          <w:rFonts w:ascii="Times New Roman" w:hAnsi="Times New Roman" w:cs="Times New Roman"/>
          <w:sz w:val="26"/>
          <w:szCs w:val="26"/>
        </w:rPr>
        <w:t xml:space="preserve"> –</w:t>
      </w:r>
      <w:r w:rsidR="006A087C">
        <w:rPr>
          <w:rFonts w:ascii="Times New Roman" w:hAnsi="Times New Roman" w:cs="Times New Roman"/>
          <w:sz w:val="26"/>
          <w:szCs w:val="26"/>
        </w:rPr>
        <w:t xml:space="preserve"> ведущий </w:t>
      </w:r>
      <w:r w:rsidR="00850F45" w:rsidRPr="00850F45">
        <w:rPr>
          <w:rFonts w:ascii="Times New Roman" w:hAnsi="Times New Roman" w:cs="Times New Roman"/>
          <w:sz w:val="26"/>
          <w:szCs w:val="26"/>
        </w:rPr>
        <w:t>специалист-эксперт Управления</w:t>
      </w:r>
      <w:r w:rsidR="0001564A" w:rsidRPr="002444AA">
        <w:rPr>
          <w:rFonts w:ascii="Times New Roman" w:hAnsi="Times New Roman" w:cs="Times New Roman"/>
          <w:sz w:val="26"/>
          <w:szCs w:val="26"/>
        </w:rPr>
        <w:t>,</w:t>
      </w:r>
    </w:p>
    <w:p w:rsidR="0053035F" w:rsidRDefault="00940DCF" w:rsidP="00D23D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176B">
        <w:rPr>
          <w:rFonts w:ascii="Times New Roman" w:hAnsi="Times New Roman" w:cs="Times New Roman"/>
          <w:sz w:val="26"/>
          <w:szCs w:val="26"/>
        </w:rPr>
        <w:t xml:space="preserve">в </w:t>
      </w:r>
      <w:r w:rsidR="004E6CF5" w:rsidRPr="0056176B">
        <w:rPr>
          <w:rFonts w:ascii="Times New Roman" w:hAnsi="Times New Roman" w:cs="Times New Roman"/>
          <w:sz w:val="26"/>
          <w:szCs w:val="26"/>
        </w:rPr>
        <w:t>присутствии</w:t>
      </w:r>
      <w:r w:rsidR="0053035F">
        <w:rPr>
          <w:rFonts w:ascii="Times New Roman" w:hAnsi="Times New Roman" w:cs="Times New Roman"/>
          <w:sz w:val="26"/>
          <w:szCs w:val="26"/>
        </w:rPr>
        <w:t>:</w:t>
      </w:r>
    </w:p>
    <w:p w:rsidR="00EF1C4F" w:rsidRPr="00614F5A" w:rsidRDefault="0056176B" w:rsidP="00D23D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6176B">
        <w:rPr>
          <w:rFonts w:ascii="Times New Roman" w:hAnsi="Times New Roman" w:cs="Times New Roman"/>
          <w:sz w:val="26"/>
          <w:szCs w:val="26"/>
        </w:rPr>
        <w:t>представителя</w:t>
      </w:r>
      <w:r w:rsidR="002D1339" w:rsidRPr="0056176B">
        <w:rPr>
          <w:rFonts w:ascii="Times New Roman" w:hAnsi="Times New Roman" w:cs="Times New Roman"/>
          <w:sz w:val="26"/>
          <w:szCs w:val="26"/>
        </w:rPr>
        <w:t xml:space="preserve"> </w:t>
      </w:r>
      <w:r w:rsidR="0053035F" w:rsidRPr="0053035F">
        <w:rPr>
          <w:rFonts w:ascii="Times New Roman" w:hAnsi="Times New Roman" w:cs="Times New Roman"/>
          <w:sz w:val="26"/>
          <w:szCs w:val="26"/>
        </w:rPr>
        <w:t>Территориально</w:t>
      </w:r>
      <w:r w:rsidR="0053035F">
        <w:rPr>
          <w:rFonts w:ascii="Times New Roman" w:hAnsi="Times New Roman" w:cs="Times New Roman"/>
          <w:sz w:val="26"/>
          <w:szCs w:val="26"/>
        </w:rPr>
        <w:t>го</w:t>
      </w:r>
      <w:r w:rsidR="0053035F" w:rsidRPr="0053035F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53035F">
        <w:rPr>
          <w:rFonts w:ascii="Times New Roman" w:hAnsi="Times New Roman" w:cs="Times New Roman"/>
          <w:sz w:val="26"/>
          <w:szCs w:val="26"/>
        </w:rPr>
        <w:t>я</w:t>
      </w:r>
      <w:r w:rsidR="0053035F" w:rsidRPr="0053035F">
        <w:rPr>
          <w:rFonts w:ascii="Times New Roman" w:hAnsi="Times New Roman" w:cs="Times New Roman"/>
          <w:sz w:val="26"/>
          <w:szCs w:val="26"/>
        </w:rPr>
        <w:t xml:space="preserve"> Федерального агентства по управлению государственным имуществом в Республике Ингушети</w:t>
      </w:r>
      <w:r w:rsidR="00ED1C4F">
        <w:rPr>
          <w:rFonts w:ascii="Times New Roman" w:hAnsi="Times New Roman" w:cs="Times New Roman"/>
          <w:sz w:val="26"/>
          <w:szCs w:val="26"/>
        </w:rPr>
        <w:t>я</w:t>
      </w:r>
      <w:r w:rsidR="002D1339" w:rsidRPr="0056176B">
        <w:rPr>
          <w:rFonts w:ascii="Times New Roman" w:hAnsi="Times New Roman" w:cs="Times New Roman"/>
          <w:sz w:val="26"/>
          <w:szCs w:val="26"/>
        </w:rPr>
        <w:t xml:space="preserve"> </w:t>
      </w:r>
      <w:r w:rsidRPr="0056176B">
        <w:rPr>
          <w:rFonts w:ascii="Times New Roman" w:hAnsi="Times New Roman" w:cs="Times New Roman"/>
          <w:sz w:val="26"/>
          <w:szCs w:val="26"/>
        </w:rPr>
        <w:t xml:space="preserve">по доверенности от </w:t>
      </w:r>
      <w:r w:rsidR="00A92DCC" w:rsidRPr="00A92DCC">
        <w:rPr>
          <w:rFonts w:ascii="Times New Roman" w:hAnsi="Times New Roman" w:cs="Times New Roman"/>
          <w:sz w:val="26"/>
          <w:szCs w:val="26"/>
        </w:rPr>
        <w:t>01</w:t>
      </w:r>
      <w:r w:rsidRPr="00A92DCC">
        <w:rPr>
          <w:rFonts w:ascii="Times New Roman" w:hAnsi="Times New Roman" w:cs="Times New Roman"/>
          <w:sz w:val="26"/>
          <w:szCs w:val="26"/>
        </w:rPr>
        <w:t>.0</w:t>
      </w:r>
      <w:r w:rsidR="00A92DCC" w:rsidRPr="00A92DCC">
        <w:rPr>
          <w:rFonts w:ascii="Times New Roman" w:hAnsi="Times New Roman" w:cs="Times New Roman"/>
          <w:sz w:val="26"/>
          <w:szCs w:val="26"/>
        </w:rPr>
        <w:t>6.2019 №</w:t>
      </w:r>
      <w:r w:rsidRPr="00A92DCC">
        <w:rPr>
          <w:rFonts w:ascii="Times New Roman" w:hAnsi="Times New Roman" w:cs="Times New Roman"/>
          <w:sz w:val="26"/>
          <w:szCs w:val="26"/>
        </w:rPr>
        <w:t>1</w:t>
      </w:r>
      <w:r w:rsidR="00A92DCC" w:rsidRPr="00A92DCC">
        <w:rPr>
          <w:rFonts w:ascii="Times New Roman" w:hAnsi="Times New Roman" w:cs="Times New Roman"/>
          <w:sz w:val="26"/>
          <w:szCs w:val="26"/>
        </w:rPr>
        <w:t>2</w:t>
      </w:r>
      <w:r w:rsidRPr="00A92DCC">
        <w:rPr>
          <w:rFonts w:ascii="Times New Roman" w:hAnsi="Times New Roman" w:cs="Times New Roman"/>
          <w:sz w:val="26"/>
          <w:szCs w:val="26"/>
        </w:rPr>
        <w:t>05</w:t>
      </w:r>
      <w:r w:rsidRPr="0056176B">
        <w:rPr>
          <w:rFonts w:ascii="Times New Roman" w:hAnsi="Times New Roman" w:cs="Times New Roman"/>
          <w:sz w:val="26"/>
          <w:szCs w:val="26"/>
        </w:rPr>
        <w:t xml:space="preserve"> </w:t>
      </w:r>
      <w:r w:rsidR="00B35111">
        <w:rPr>
          <w:rFonts w:ascii="Times New Roman" w:hAnsi="Times New Roman" w:cs="Times New Roman"/>
          <w:sz w:val="26"/>
          <w:szCs w:val="26"/>
        </w:rPr>
        <w:t>(…)</w:t>
      </w:r>
    </w:p>
    <w:p w:rsidR="00A970F5" w:rsidRPr="00060B2B" w:rsidRDefault="0053035F" w:rsidP="00496F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35F">
        <w:rPr>
          <w:rFonts w:ascii="Times New Roman" w:hAnsi="Times New Roman" w:cs="Times New Roman"/>
          <w:sz w:val="26"/>
          <w:szCs w:val="26"/>
        </w:rPr>
        <w:t>представителя</w:t>
      </w:r>
      <w:r w:rsidR="005C4142" w:rsidRPr="00060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3035F">
        <w:rPr>
          <w:rFonts w:ascii="Times New Roman" w:hAnsi="Times New Roman" w:cs="Times New Roman"/>
          <w:sz w:val="26"/>
          <w:szCs w:val="26"/>
        </w:rPr>
        <w:t>бществ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3035F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«ИВИЛОН»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1C4F" w:rsidRPr="00ED1C4F">
        <w:rPr>
          <w:rFonts w:ascii="Times New Roman" w:hAnsi="Times New Roman" w:cs="Times New Roman"/>
          <w:sz w:val="26"/>
          <w:szCs w:val="26"/>
        </w:rPr>
        <w:t xml:space="preserve">по доверенности от </w:t>
      </w:r>
      <w:r w:rsidR="00ED1C4F">
        <w:rPr>
          <w:rFonts w:ascii="Times New Roman" w:hAnsi="Times New Roman" w:cs="Times New Roman"/>
          <w:sz w:val="26"/>
          <w:szCs w:val="26"/>
        </w:rPr>
        <w:t>07.06.2019</w:t>
      </w:r>
      <w:r w:rsidR="00ED1C4F" w:rsidRPr="00ED1C4F">
        <w:rPr>
          <w:rFonts w:ascii="Times New Roman" w:hAnsi="Times New Roman" w:cs="Times New Roman"/>
          <w:sz w:val="26"/>
          <w:szCs w:val="26"/>
        </w:rPr>
        <w:t xml:space="preserve"> №</w:t>
      </w:r>
      <w:r w:rsidR="00ED1C4F">
        <w:rPr>
          <w:rFonts w:ascii="Times New Roman" w:hAnsi="Times New Roman" w:cs="Times New Roman"/>
          <w:sz w:val="26"/>
          <w:szCs w:val="26"/>
        </w:rPr>
        <w:t>б/н</w:t>
      </w:r>
      <w:r w:rsidR="0086466D" w:rsidRPr="00060B2B">
        <w:rPr>
          <w:rFonts w:ascii="Times New Roman" w:hAnsi="Times New Roman" w:cs="Times New Roman"/>
          <w:sz w:val="26"/>
          <w:szCs w:val="26"/>
        </w:rPr>
        <w:t xml:space="preserve"> </w:t>
      </w:r>
      <w:r w:rsidR="00B35111">
        <w:rPr>
          <w:rFonts w:ascii="Times New Roman" w:hAnsi="Times New Roman" w:cs="Times New Roman"/>
          <w:sz w:val="26"/>
          <w:szCs w:val="26"/>
        </w:rPr>
        <w:t xml:space="preserve">(…) </w:t>
      </w:r>
      <w:r w:rsidR="00344FF4" w:rsidRPr="00060B2B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44FF4" w:rsidRPr="00060B2B">
        <w:rPr>
          <w:rFonts w:ascii="Times New Roman" w:hAnsi="Times New Roman" w:cs="Times New Roman"/>
          <w:sz w:val="26"/>
          <w:szCs w:val="26"/>
        </w:rPr>
        <w:t xml:space="preserve"> Заявитель</w:t>
      </w:r>
      <w:r>
        <w:rPr>
          <w:rFonts w:ascii="Times New Roman" w:hAnsi="Times New Roman" w:cs="Times New Roman"/>
          <w:sz w:val="26"/>
          <w:szCs w:val="26"/>
        </w:rPr>
        <w:t>, ООО «ИВИЛОН»</w:t>
      </w:r>
      <w:r w:rsidR="00344FF4" w:rsidRPr="00060B2B">
        <w:rPr>
          <w:rFonts w:ascii="Times New Roman" w:hAnsi="Times New Roman" w:cs="Times New Roman"/>
          <w:sz w:val="26"/>
          <w:szCs w:val="26"/>
        </w:rPr>
        <w:t>)</w:t>
      </w:r>
      <w:r w:rsidR="00F542C1" w:rsidRPr="00060B2B">
        <w:rPr>
          <w:rFonts w:ascii="Times New Roman" w:hAnsi="Times New Roman" w:cs="Times New Roman"/>
          <w:sz w:val="26"/>
          <w:szCs w:val="26"/>
        </w:rPr>
        <w:t>,</w:t>
      </w:r>
    </w:p>
    <w:p w:rsidR="0086466D" w:rsidRPr="002444AA" w:rsidRDefault="00F0009D" w:rsidP="00AB7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B2B">
        <w:rPr>
          <w:rFonts w:ascii="Times New Roman" w:hAnsi="Times New Roman" w:cs="Times New Roman"/>
          <w:sz w:val="26"/>
          <w:szCs w:val="26"/>
        </w:rPr>
        <w:t xml:space="preserve">в соответствии с частью 16 статьи 18.1 Федерального закона от 26.07.2006г. №135-ФЗ «О защите конкуренции» (далее – </w:t>
      </w:r>
      <w:r w:rsidR="00EF1C4F" w:rsidRPr="00060B2B">
        <w:rPr>
          <w:rFonts w:ascii="Times New Roman" w:hAnsi="Times New Roman" w:cs="Times New Roman"/>
          <w:sz w:val="26"/>
          <w:szCs w:val="26"/>
        </w:rPr>
        <w:t>З</w:t>
      </w:r>
      <w:r w:rsidRPr="00060B2B">
        <w:rPr>
          <w:rFonts w:ascii="Times New Roman" w:hAnsi="Times New Roman" w:cs="Times New Roman"/>
          <w:sz w:val="26"/>
          <w:szCs w:val="26"/>
        </w:rPr>
        <w:t xml:space="preserve">акон </w:t>
      </w:r>
      <w:r w:rsidR="00EF1C4F" w:rsidRPr="00060B2B">
        <w:rPr>
          <w:rFonts w:ascii="Times New Roman" w:hAnsi="Times New Roman" w:cs="Times New Roman"/>
          <w:sz w:val="26"/>
          <w:szCs w:val="26"/>
        </w:rPr>
        <w:t>о</w:t>
      </w:r>
      <w:r w:rsidRPr="00060B2B">
        <w:rPr>
          <w:rFonts w:ascii="Times New Roman" w:hAnsi="Times New Roman" w:cs="Times New Roman"/>
          <w:sz w:val="26"/>
          <w:szCs w:val="26"/>
        </w:rPr>
        <w:t xml:space="preserve"> защите конкуренции) неявка лиц, надлежащим образом уведомленных (уведомленных посредством направления </w:t>
      </w:r>
      <w:r w:rsidRPr="00060B2B">
        <w:rPr>
          <w:rFonts w:ascii="Times New Roman" w:hAnsi="Times New Roman" w:cs="Times New Roman"/>
          <w:sz w:val="26"/>
          <w:szCs w:val="26"/>
        </w:rPr>
        <w:lastRenderedPageBreak/>
        <w:t>антимонопольным органом уведомления, предусмотренного частью 11 настоящей статьи) о времени и месте рассмотрения жалобы по существу, не является препятствием для такого рассмотрения</w:t>
      </w:r>
      <w:r w:rsidR="0086466D" w:rsidRPr="00060B2B">
        <w:rPr>
          <w:rFonts w:ascii="Times New Roman" w:hAnsi="Times New Roman" w:cs="Times New Roman"/>
          <w:sz w:val="26"/>
          <w:szCs w:val="26"/>
        </w:rPr>
        <w:t>.</w:t>
      </w:r>
    </w:p>
    <w:p w:rsidR="00ED1C4F" w:rsidRPr="00ED1C4F" w:rsidRDefault="0086466D" w:rsidP="00ED1C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Р</w:t>
      </w:r>
      <w:r w:rsidR="0053781F" w:rsidRPr="002444AA">
        <w:rPr>
          <w:rFonts w:ascii="Times New Roman" w:hAnsi="Times New Roman" w:cs="Times New Roman"/>
          <w:sz w:val="26"/>
          <w:szCs w:val="26"/>
        </w:rPr>
        <w:t>ассмотрев</w:t>
      </w:r>
      <w:r w:rsidR="004F1A2E" w:rsidRPr="002444AA">
        <w:rPr>
          <w:rFonts w:ascii="Times New Roman" w:hAnsi="Times New Roman" w:cs="Times New Roman"/>
          <w:sz w:val="26"/>
          <w:szCs w:val="26"/>
        </w:rPr>
        <w:t xml:space="preserve"> жалобу </w:t>
      </w:r>
      <w:r w:rsidR="006966B0" w:rsidRPr="002444AA">
        <w:rPr>
          <w:rFonts w:ascii="Times New Roman" w:hAnsi="Times New Roman" w:cs="Times New Roman"/>
          <w:sz w:val="26"/>
          <w:szCs w:val="26"/>
        </w:rPr>
        <w:t>Заявителя</w:t>
      </w:r>
      <w:r w:rsidR="004F1A2E" w:rsidRPr="002444AA">
        <w:rPr>
          <w:rFonts w:ascii="Times New Roman" w:hAnsi="Times New Roman" w:cs="Times New Roman"/>
          <w:sz w:val="26"/>
          <w:szCs w:val="26"/>
        </w:rPr>
        <w:t xml:space="preserve"> на действия </w:t>
      </w:r>
      <w:r w:rsidR="007C0A54" w:rsidRPr="002444AA">
        <w:rPr>
          <w:rFonts w:ascii="Times New Roman" w:hAnsi="Times New Roman" w:cs="Times New Roman"/>
          <w:sz w:val="26"/>
          <w:szCs w:val="26"/>
        </w:rPr>
        <w:t xml:space="preserve">организатора торгов </w:t>
      </w:r>
      <w:r w:rsidR="00ED1C4F" w:rsidRPr="00ED1C4F">
        <w:rPr>
          <w:rFonts w:ascii="Times New Roman" w:hAnsi="Times New Roman" w:cs="Times New Roman"/>
          <w:sz w:val="26"/>
          <w:szCs w:val="26"/>
        </w:rPr>
        <w:t xml:space="preserve">Территориального управления Федерального агентства по управлению государственным имуществом в Республике Ингушетия (386101, РИ, г. Назрань, ул. Победы, 3, далее – Организатор торгов, </w:t>
      </w:r>
      <w:r w:rsidR="00ED1C4F">
        <w:rPr>
          <w:rFonts w:ascii="Times New Roman" w:hAnsi="Times New Roman" w:cs="Times New Roman"/>
          <w:sz w:val="26"/>
          <w:szCs w:val="26"/>
        </w:rPr>
        <w:t>Ответчик,</w:t>
      </w:r>
      <w:r w:rsidR="00ED1C4F" w:rsidRPr="00ED1C4F">
        <w:rPr>
          <w:rFonts w:ascii="Times New Roman" w:hAnsi="Times New Roman" w:cs="Times New Roman"/>
          <w:sz w:val="26"/>
          <w:szCs w:val="26"/>
        </w:rPr>
        <w:t xml:space="preserve"> ТУ Росимущества в РИ)</w:t>
      </w:r>
      <w:r w:rsidR="00A970F5" w:rsidRPr="002444AA">
        <w:rPr>
          <w:rFonts w:ascii="Times New Roman" w:hAnsi="Times New Roman" w:cs="Times New Roman"/>
          <w:sz w:val="26"/>
          <w:szCs w:val="26"/>
        </w:rPr>
        <w:t xml:space="preserve">, </w:t>
      </w:r>
      <w:r w:rsidR="00ED1C4F" w:rsidRPr="00ED1C4F">
        <w:rPr>
          <w:rFonts w:ascii="Times New Roman" w:hAnsi="Times New Roman" w:cs="Times New Roman"/>
          <w:sz w:val="26"/>
          <w:szCs w:val="26"/>
        </w:rPr>
        <w:t>при проведении торгов по продаже движимого имущества, обращенного в собственность государства имущества стоимостью более 100 тыс. руб. (Лот №1: Наборы кружек. 7 коробок, в коробке 12 наборов по 6 кружек. Изготовитель: не установлен, модель: ам 22-10, количество: 84 набора, вес брутто – 126 кг, нетто – 119 кг.-Наборы кружек. 7 коробок, в коробке 12 наборов по 6 кружек, а также в каждый набор вложен пластиковый цветок. Изготовитель: не установлен, модель: ам 22-13, количество: 84 набора, вес брутто – 133 кг, нетто – 126 кг.-Формы для выпечки из металла. 3 коробки, в 1 коробке 24 набора в индивидуальной упаковке по 3 штуки. Изготовитель: не установлен, модель: ам 20-1, количество: 72 набора – 216 форм для выпечки, вес брутто – 133 кг. нетто – 30 кг.-Формы для выпечки из металла. 3 коробки, в 1 коробке 12 наборов в индивидуальной упаковке по 3 штуки. Изготовитель: не установлен, модель: ам 20-3, количество: 36 набора – 108 форм для выпечки, вес брутто – 42 кг, нетто – 36 кг.-Формы для выпечки из металла. 3 коробки, в 1 коробке 12 наборов в индивидуальных упаковках по 3 штуки. Изготовитель: не установлен, модель: ам 20-2. количество – 36 наборов – 108 форм для выпечки, вес брутто – 30 кг, нетто – 27 кг.-Формы для выпечки из металла. 8 коробок, в 1 коробке 12 наборов в индивидуальной упаковке по 3 штуки. Изготовитель не установлен, модель: ам 20-4, количество: 96 наборов – 288 форм для выпечки, вес брутто – 168 кг, нетто – 160 кг.-Формы для выпечки из металла. 1 коробка, в коробке 24 набора в индивидуальной упаковке по 3 штуки. Изготовитель: не установлен, модель: ам 20-6, количество: 24 набора – 72 – формы для выпечки, вес брутто – 11 кг, нетто – 10 кг.;</w:t>
      </w:r>
    </w:p>
    <w:p w:rsidR="004F1A2E" w:rsidRDefault="00ED1C4F" w:rsidP="00ED1C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C4F">
        <w:rPr>
          <w:rFonts w:ascii="Times New Roman" w:hAnsi="Times New Roman" w:cs="Times New Roman"/>
          <w:sz w:val="26"/>
          <w:szCs w:val="26"/>
        </w:rPr>
        <w:t>Лот №2: Наборы кружек с блюдцами, 6 коробок, в коробке 8 наборов по 6 кружек и 6 блюдец (в 3 наборах отсутствуют 16 блюдец). Изготовитель: не установлен, модель: ам 4-10. количество: 48 наборов, вес брутто – 114 кг, нетто – 108 кг.-Наборы кружек. 10 коробок, в коробке 12 наборов по 6 кружек. Изготовитель: не установлен, модель: ам 4-11, количество: 120 наборов, вес брутто – 170 кг, нетто – 160 кг.-Наборы кружек. 10 коробок, в коробке 12 наборов по 6 кружек. Изготовитель: не установлен, модель: ам 4-12, количество: 120 наборов, вес брутто – 220 кг, нетто – 220 кг.-Наборы кружек. 10 коробок, в коробке 12 наборов по 6 кружек. Изготовитель: не установлен, модель: ам 4-13, количество: 120 наборов, вес брутто – 160 кг, нетто – 150 кг.-Наборы кружек. 10 коробок, в коробке 12 наборов по 6 кружек. Изготовитель: не установлен, модель: ам 4-26, количество: 120 наборов, вес брутто – 150 кг, нетто - 140 кг.-Наборы кружек. 5 коробок, в коробке 12 наборов по 6 кружек. Изготовитель: не установлен, модель: ам 22-8, количество: 60 наборов, вес брутто – 85 кг, нетто – 80 кг., далее –</w:t>
      </w:r>
      <w:r w:rsidR="00DA4DA4">
        <w:rPr>
          <w:rFonts w:ascii="Times New Roman" w:hAnsi="Times New Roman" w:cs="Times New Roman"/>
          <w:sz w:val="26"/>
          <w:szCs w:val="26"/>
        </w:rPr>
        <w:t xml:space="preserve"> О</w:t>
      </w:r>
      <w:r w:rsidRPr="00ED1C4F">
        <w:rPr>
          <w:rFonts w:ascii="Times New Roman" w:hAnsi="Times New Roman" w:cs="Times New Roman"/>
          <w:sz w:val="26"/>
          <w:szCs w:val="26"/>
        </w:rPr>
        <w:t xml:space="preserve">бращенного в собственность государства имущества), форма торгов – аукцион, с начальной ценой </w:t>
      </w:r>
      <w:r w:rsidRPr="00ED1C4F">
        <w:rPr>
          <w:rFonts w:ascii="Times New Roman" w:hAnsi="Times New Roman" w:cs="Times New Roman"/>
          <w:sz w:val="26"/>
          <w:szCs w:val="26"/>
        </w:rPr>
        <w:lastRenderedPageBreak/>
        <w:t xml:space="preserve">продажи лот №1 – 13 013,4 </w:t>
      </w:r>
      <w:r>
        <w:rPr>
          <w:rFonts w:ascii="Times New Roman" w:hAnsi="Times New Roman" w:cs="Times New Roman"/>
          <w:sz w:val="26"/>
          <w:szCs w:val="26"/>
        </w:rPr>
        <w:t>рублей; лот №2 –15 940,0 рублей</w:t>
      </w:r>
      <w:r w:rsidR="00464AD0" w:rsidRPr="002444AA">
        <w:rPr>
          <w:rFonts w:ascii="Times New Roman" w:hAnsi="Times New Roman" w:cs="Times New Roman"/>
          <w:sz w:val="26"/>
          <w:szCs w:val="26"/>
        </w:rPr>
        <w:t xml:space="preserve">, </w:t>
      </w:r>
      <w:r w:rsidR="004F1A2E" w:rsidRPr="002444AA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4F1A2E" w:rsidRPr="002444AA">
        <w:rPr>
          <w:rFonts w:ascii="Times New Roman" w:hAnsi="Times New Roman" w:cs="Times New Roman"/>
          <w:sz w:val="26"/>
          <w:szCs w:val="26"/>
        </w:rPr>
        <w:t>статье</w:t>
      </w:r>
      <w:r w:rsidR="00A970F5" w:rsidRPr="002444AA">
        <w:rPr>
          <w:rFonts w:ascii="Times New Roman" w:hAnsi="Times New Roman" w:cs="Times New Roman"/>
          <w:sz w:val="26"/>
          <w:szCs w:val="26"/>
        </w:rPr>
        <w:t>й</w:t>
      </w:r>
      <w:r w:rsidR="004F1A2E" w:rsidRPr="002444AA">
        <w:rPr>
          <w:rFonts w:ascii="Times New Roman" w:hAnsi="Times New Roman" w:cs="Times New Roman"/>
          <w:sz w:val="26"/>
          <w:szCs w:val="26"/>
        </w:rPr>
        <w:t xml:space="preserve"> 18.1 Федерального закона «</w:t>
      </w:r>
      <w:r w:rsidR="00464AD0" w:rsidRPr="002444AA">
        <w:rPr>
          <w:rFonts w:ascii="Times New Roman" w:hAnsi="Times New Roman" w:cs="Times New Roman"/>
          <w:sz w:val="26"/>
          <w:szCs w:val="26"/>
        </w:rPr>
        <w:t>О з</w:t>
      </w:r>
      <w:r w:rsidR="004F1A2E" w:rsidRPr="002444AA">
        <w:rPr>
          <w:rFonts w:ascii="Times New Roman" w:hAnsi="Times New Roman" w:cs="Times New Roman"/>
          <w:sz w:val="26"/>
          <w:szCs w:val="26"/>
        </w:rPr>
        <w:t>ащите конкуренции»</w:t>
      </w:r>
      <w:r w:rsidR="00F0009D" w:rsidRPr="002444AA">
        <w:rPr>
          <w:rFonts w:ascii="Times New Roman" w:hAnsi="Times New Roman" w:cs="Times New Roman"/>
          <w:sz w:val="26"/>
          <w:szCs w:val="26"/>
        </w:rPr>
        <w:t>,</w:t>
      </w:r>
    </w:p>
    <w:p w:rsidR="00036BAE" w:rsidRDefault="00036BAE" w:rsidP="00AB76E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7AB7" w:rsidRPr="002444AA" w:rsidRDefault="004F1A2E" w:rsidP="00AB76E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4AA">
        <w:rPr>
          <w:rFonts w:ascii="Times New Roman" w:hAnsi="Times New Roman" w:cs="Times New Roman"/>
          <w:b/>
          <w:sz w:val="26"/>
          <w:szCs w:val="26"/>
        </w:rPr>
        <w:t>УСТАНОВИЛА:</w:t>
      </w:r>
    </w:p>
    <w:p w:rsidR="0098227C" w:rsidRPr="002444AA" w:rsidRDefault="0098227C" w:rsidP="00AB76E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227C" w:rsidRPr="002444AA" w:rsidRDefault="00FE21B8" w:rsidP="00AB76E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Организатором торгов</w:t>
      </w:r>
      <w:r w:rsidR="0042468C">
        <w:rPr>
          <w:rFonts w:ascii="Times New Roman" w:hAnsi="Times New Roman" w:cs="Times New Roman"/>
          <w:sz w:val="26"/>
          <w:szCs w:val="26"/>
        </w:rPr>
        <w:t xml:space="preserve"> </w:t>
      </w:r>
      <w:r w:rsidR="00370A19" w:rsidRPr="002444AA">
        <w:rPr>
          <w:rFonts w:ascii="Times New Roman" w:hAnsi="Times New Roman" w:cs="Times New Roman"/>
          <w:sz w:val="26"/>
          <w:szCs w:val="26"/>
        </w:rPr>
        <w:t xml:space="preserve">на </w:t>
      </w:r>
      <w:r w:rsidR="0086466D" w:rsidRPr="002444AA">
        <w:rPr>
          <w:rFonts w:ascii="Times New Roman" w:hAnsi="Times New Roman" w:cs="Times New Roman"/>
          <w:sz w:val="26"/>
          <w:szCs w:val="26"/>
        </w:rPr>
        <w:t>официальном</w:t>
      </w:r>
      <w:r w:rsidR="00370A19" w:rsidRPr="002444AA">
        <w:rPr>
          <w:rFonts w:ascii="Times New Roman" w:hAnsi="Times New Roman" w:cs="Times New Roman"/>
          <w:sz w:val="26"/>
          <w:szCs w:val="26"/>
        </w:rPr>
        <w:t xml:space="preserve"> сайте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 </w:t>
      </w:r>
      <w:hyperlink r:id="rId8" w:history="1">
        <w:r w:rsidR="00370A19" w:rsidRPr="002444AA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370A19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7E6CE6" w:rsidRPr="002444AA">
        <w:rPr>
          <w:rFonts w:ascii="Times New Roman" w:hAnsi="Times New Roman" w:cs="Times New Roman"/>
          <w:sz w:val="26"/>
          <w:szCs w:val="26"/>
        </w:rPr>
        <w:t xml:space="preserve">(далее – официальный сайт) </w:t>
      </w:r>
      <w:r w:rsidR="003C155B">
        <w:rPr>
          <w:rFonts w:ascii="Times New Roman" w:hAnsi="Times New Roman" w:cs="Times New Roman"/>
          <w:sz w:val="26"/>
          <w:szCs w:val="26"/>
        </w:rPr>
        <w:t>4</w:t>
      </w:r>
      <w:r w:rsidR="00B242F0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B242F0" w:rsidRPr="00B242F0">
        <w:rPr>
          <w:rFonts w:ascii="Times New Roman" w:hAnsi="Times New Roman" w:cs="Times New Roman"/>
          <w:sz w:val="26"/>
          <w:szCs w:val="26"/>
        </w:rPr>
        <w:t>2019</w:t>
      </w:r>
      <w:r w:rsidR="00DA162F">
        <w:rPr>
          <w:rFonts w:ascii="Times New Roman" w:hAnsi="Times New Roman" w:cs="Times New Roman"/>
          <w:sz w:val="26"/>
          <w:szCs w:val="26"/>
        </w:rPr>
        <w:t xml:space="preserve"> года</w:t>
      </w:r>
      <w:r w:rsidR="00DA162F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370A19" w:rsidRPr="002444AA">
        <w:rPr>
          <w:rFonts w:ascii="Times New Roman" w:hAnsi="Times New Roman" w:cs="Times New Roman"/>
          <w:sz w:val="26"/>
          <w:szCs w:val="26"/>
        </w:rPr>
        <w:t xml:space="preserve">было размещено извещение </w:t>
      </w:r>
      <w:r w:rsidR="002614EF" w:rsidRPr="002444AA">
        <w:rPr>
          <w:rFonts w:ascii="Times New Roman" w:hAnsi="Times New Roman" w:cs="Times New Roman"/>
          <w:sz w:val="26"/>
          <w:szCs w:val="26"/>
        </w:rPr>
        <w:t>№</w:t>
      </w:r>
      <w:r w:rsidR="00DA4DA4" w:rsidRPr="00DA4DA4">
        <w:rPr>
          <w:rFonts w:ascii="Times New Roman" w:hAnsi="Times New Roman" w:cs="Times New Roman"/>
          <w:sz w:val="26"/>
          <w:szCs w:val="26"/>
        </w:rPr>
        <w:t xml:space="preserve">010319/0007392/01 </w:t>
      </w:r>
      <w:r w:rsidR="00370A19" w:rsidRPr="002444AA">
        <w:rPr>
          <w:rFonts w:ascii="Times New Roman" w:hAnsi="Times New Roman" w:cs="Times New Roman"/>
          <w:sz w:val="26"/>
          <w:szCs w:val="26"/>
        </w:rPr>
        <w:t>о проведении торгов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370A19" w:rsidRPr="002444AA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DA4DA4" w:rsidRPr="00DA4DA4">
        <w:rPr>
          <w:rFonts w:ascii="Times New Roman" w:hAnsi="Times New Roman" w:cs="Times New Roman"/>
          <w:sz w:val="26"/>
          <w:szCs w:val="26"/>
        </w:rPr>
        <w:t>Обращенного в собственность государства имущества</w:t>
      </w:r>
      <w:r w:rsidR="002C565A" w:rsidRPr="002444AA">
        <w:rPr>
          <w:rFonts w:ascii="Times New Roman" w:hAnsi="Times New Roman" w:cs="Times New Roman"/>
          <w:sz w:val="26"/>
          <w:szCs w:val="26"/>
        </w:rPr>
        <w:t>.</w:t>
      </w:r>
    </w:p>
    <w:p w:rsidR="00AE1C17" w:rsidRPr="002444AA" w:rsidRDefault="00AE1C17" w:rsidP="00E17C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По мнению </w:t>
      </w:r>
      <w:r w:rsidR="00DB29D0" w:rsidRPr="002444AA">
        <w:rPr>
          <w:rFonts w:ascii="Times New Roman" w:hAnsi="Times New Roman" w:cs="Times New Roman"/>
          <w:sz w:val="26"/>
          <w:szCs w:val="26"/>
        </w:rPr>
        <w:t>Заявителя</w:t>
      </w:r>
      <w:r w:rsidR="0088399D">
        <w:rPr>
          <w:rFonts w:ascii="Times New Roman" w:hAnsi="Times New Roman" w:cs="Times New Roman"/>
          <w:sz w:val="26"/>
          <w:szCs w:val="26"/>
        </w:rPr>
        <w:t>,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866E25" w:rsidRPr="002444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F06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DA4" w:rsidRPr="00DA4DA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выразилось в неправом</w:t>
      </w:r>
      <w:r w:rsidR="00E17CB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ерном отказе в допуске к участию</w:t>
      </w:r>
      <w:r w:rsidR="00DA4DA4" w:rsidRPr="00DA4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аукционе по причине аффилированности участников аукциона</w:t>
      </w:r>
      <w:r w:rsidR="00E17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66E25" w:rsidRPr="002444AA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</w:t>
      </w:r>
      <w:r w:rsidRPr="002444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4FF4" w:rsidRPr="00F06330" w:rsidRDefault="00F06330" w:rsidP="00F06330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17CBA">
        <w:rPr>
          <w:rFonts w:ascii="Times New Roman" w:hAnsi="Times New Roman"/>
          <w:sz w:val="26"/>
          <w:szCs w:val="26"/>
        </w:rPr>
        <w:t xml:space="preserve">На сайте оператора электронной площадки за полтора часа до начала аукциона выкладывается протокол комиссии об отказе в допуске по причине </w:t>
      </w:r>
      <w:r w:rsidR="00E17CBA" w:rsidRPr="00E17CBA">
        <w:rPr>
          <w:rFonts w:ascii="Times New Roman" w:hAnsi="Times New Roman"/>
          <w:sz w:val="26"/>
          <w:szCs w:val="26"/>
        </w:rPr>
        <w:t>аффилированности участников аукциона</w:t>
      </w:r>
      <w:r w:rsidR="00E17CBA">
        <w:rPr>
          <w:rFonts w:ascii="Times New Roman" w:hAnsi="Times New Roman"/>
          <w:sz w:val="26"/>
          <w:szCs w:val="26"/>
        </w:rPr>
        <w:t xml:space="preserve"> без ссылок на нормы закона, на основании чего принято такое решение. Оснований для отказа в допуске в рамках информационного сообщения и действующих законов, регламентирующих продажу имущества нет</w:t>
      </w:r>
      <w:r w:rsidR="002E1ABD" w:rsidRPr="00F06330">
        <w:rPr>
          <w:rFonts w:ascii="Times New Roman" w:hAnsi="Times New Roman" w:cs="Times New Roman"/>
          <w:sz w:val="26"/>
          <w:szCs w:val="26"/>
        </w:rPr>
        <w:t>.</w:t>
      </w:r>
    </w:p>
    <w:p w:rsidR="00903548" w:rsidRPr="0063016B" w:rsidRDefault="0086466D" w:rsidP="00AB76EB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6CE3">
        <w:rPr>
          <w:rFonts w:ascii="Times New Roman" w:hAnsi="Times New Roman" w:cs="Times New Roman"/>
          <w:sz w:val="26"/>
          <w:szCs w:val="26"/>
        </w:rPr>
        <w:t xml:space="preserve">В ходе рассмотрения </w:t>
      </w:r>
      <w:r w:rsidR="00B35111">
        <w:rPr>
          <w:rFonts w:ascii="Times New Roman" w:hAnsi="Times New Roman" w:cs="Times New Roman"/>
          <w:sz w:val="26"/>
          <w:szCs w:val="26"/>
        </w:rPr>
        <w:t xml:space="preserve">(…) </w:t>
      </w:r>
      <w:r w:rsidR="0001611D" w:rsidRPr="00E36CE3">
        <w:rPr>
          <w:rFonts w:ascii="Times New Roman" w:hAnsi="Times New Roman" w:cs="Times New Roman"/>
          <w:sz w:val="26"/>
          <w:szCs w:val="26"/>
        </w:rPr>
        <w:t>представил</w:t>
      </w:r>
      <w:r w:rsidR="0034647A" w:rsidRPr="00E36CE3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="0001611D" w:rsidRPr="00E36CE3">
        <w:rPr>
          <w:rFonts w:ascii="Times New Roman" w:hAnsi="Times New Roman" w:cs="Times New Roman"/>
          <w:sz w:val="26"/>
          <w:szCs w:val="26"/>
        </w:rPr>
        <w:t xml:space="preserve"> </w:t>
      </w:r>
      <w:r w:rsidR="00344FF4" w:rsidRPr="00E36CE3">
        <w:rPr>
          <w:rFonts w:ascii="Times New Roman" w:hAnsi="Times New Roman" w:cs="Times New Roman"/>
          <w:sz w:val="26"/>
          <w:szCs w:val="26"/>
        </w:rPr>
        <w:t>пояснения,</w:t>
      </w:r>
      <w:r w:rsidR="0001611D" w:rsidRPr="00E36CE3">
        <w:rPr>
          <w:rFonts w:ascii="Times New Roman" w:hAnsi="Times New Roman" w:cs="Times New Roman"/>
          <w:sz w:val="26"/>
          <w:szCs w:val="26"/>
        </w:rPr>
        <w:t xml:space="preserve"> </w:t>
      </w:r>
      <w:r w:rsidR="00D97ECF">
        <w:rPr>
          <w:rFonts w:ascii="Times New Roman" w:hAnsi="Times New Roman" w:cs="Times New Roman"/>
          <w:sz w:val="26"/>
          <w:szCs w:val="26"/>
        </w:rPr>
        <w:t xml:space="preserve">в котором сообщает </w:t>
      </w:r>
      <w:r w:rsidR="00317AB8" w:rsidRPr="00E36CE3">
        <w:rPr>
          <w:rFonts w:ascii="Times New Roman" w:hAnsi="Times New Roman" w:cs="Times New Roman"/>
          <w:sz w:val="26"/>
          <w:szCs w:val="26"/>
        </w:rPr>
        <w:t>следующее</w:t>
      </w:r>
      <w:r w:rsidR="0097634B" w:rsidRPr="00E36CE3">
        <w:rPr>
          <w:rFonts w:ascii="Times New Roman" w:hAnsi="Times New Roman" w:cs="Times New Roman"/>
          <w:sz w:val="26"/>
          <w:szCs w:val="26"/>
        </w:rPr>
        <w:t>:</w:t>
      </w:r>
    </w:p>
    <w:p w:rsidR="00DB4B20" w:rsidRDefault="007D63D5" w:rsidP="00AF67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17C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Оператором электронной площадки 18.0</w:t>
      </w:r>
      <w:r w:rsidR="00DB4B2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17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года </w:t>
      </w:r>
      <w:r w:rsidR="00DB4B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зарегистрированы</w:t>
      </w:r>
      <w:r w:rsidR="00E17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по лоту </w:t>
      </w:r>
      <w:r w:rsidR="00530C0A">
        <w:rPr>
          <w:rFonts w:ascii="Times New Roman" w:eastAsia="Times New Roman" w:hAnsi="Times New Roman" w:cs="Times New Roman"/>
          <w:sz w:val="26"/>
          <w:szCs w:val="26"/>
          <w:lang w:eastAsia="ru-RU"/>
        </w:rPr>
        <w:t>№1 – ООО «ИВИЛОН» и</w:t>
      </w:r>
      <w:r w:rsidR="00B35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(…) </w:t>
      </w:r>
      <w:r w:rsidR="00530C0A">
        <w:rPr>
          <w:rFonts w:ascii="Times New Roman" w:eastAsia="Times New Roman" w:hAnsi="Times New Roman" w:cs="Times New Roman"/>
          <w:sz w:val="26"/>
          <w:szCs w:val="26"/>
          <w:lang w:eastAsia="ru-RU"/>
        </w:rPr>
        <w:t>., лот №2 -</w:t>
      </w:r>
      <w:r w:rsidR="00530C0A" w:rsidRPr="00530C0A">
        <w:t xml:space="preserve"> </w:t>
      </w:r>
      <w:r w:rsidR="00530C0A" w:rsidRPr="00530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«ИВИЛОН» и Малютов В. Р.</w:t>
      </w:r>
      <w:r w:rsidR="00530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Задатки за участия внесены и поступили на счет, документы указанные в извещении при</w:t>
      </w:r>
      <w:r w:rsidR="00DB4B2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30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ожены</w:t>
      </w:r>
      <w:r w:rsidR="00DB4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061" w:rsidRDefault="00DB4B20" w:rsidP="00AF67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проведению торгов ТУ Росимущества в РИ 24.05.2019 го</w:t>
      </w:r>
      <w:r w:rsidR="00E57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рассмотрела указанные заявки. В ходе рассмотрения указанных документов комиссия установила, что заявители по лотам №1 и №2 – физическое лицо </w:t>
      </w:r>
      <w:r w:rsidR="00B35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(…) </w:t>
      </w:r>
      <w:r w:rsidR="00E57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ИНН:505011773534 и генеральный директор и единственный учредитель ООО «ИВИЛОН» </w:t>
      </w:r>
      <w:r w:rsidR="00B35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(…) </w:t>
      </w:r>
      <w:r w:rsidR="00E571C5" w:rsidRPr="00E571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ИНН:505011773534</w:t>
      </w:r>
      <w:r w:rsidR="00E57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одним и тем же человеком. Заявки за №000017, №000018, №000019, №000020 поданы аффилированными лицами и нарушают нормы 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26.07.2006 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135-ФЗ "О защите конкуренции" 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Закон о</w:t>
      </w:r>
      <w:r w:rsidR="00E57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защите конкуренции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ГК РФ, и требования Постановления Правительства 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от 30.09.2015 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1041 "О порядке реализации имущества, обращенного в собственность государства, и о внесении изменения в постановление Правительства Российской Федерации от 10 сентября 2012 г. 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D4061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909"</w:t>
      </w:r>
      <w:r w:rsid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061" w:rsidRDefault="003D4061" w:rsidP="003D40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17 Закона о защите конкуренции,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запреты на осуществления организатором закупки или заказчиком действий, </w:t>
      </w:r>
      <w:r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приводят или могут привести к недопущению, ограничению или устранению конкуренции</w:t>
      </w:r>
      <w:r w:rsidR="007613E3" w:rsidRPr="003D406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761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координацию деятельности участников закупки, созданию преимущественных условий участия в закупке для отдельных ее участников (в том числе путем открытого доступа к информации), нарушают порядок определения победителя закупки. По смыслу указанных норм не допускаются к участию </w:t>
      </w:r>
      <w:r w:rsid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 лица, аффилированность которых сама по себе создает условия для конфликта интересов. Аналогичный запрет установлен частью 1 статьи 1 Закона №44-ФЗ.</w:t>
      </w:r>
    </w:p>
    <w:p w:rsidR="00B04779" w:rsidRDefault="00B04779" w:rsidP="003D40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Подпункт 2 части 1 статьи 11 Закона о защите конкуренции </w:t>
      </w:r>
      <w:r w:rsidRP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запрещаются соглашения между хозяйствующими субъектами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P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согласованные действия</w:t>
      </w:r>
      <w:r w:rsidRP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 товарном рынке</w:t>
      </w:r>
      <w:r w:rsidRP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такие соглашения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согласованные действия приводят или могут привести в частности, к</w:t>
      </w:r>
      <w:r w:rsidRPr="00B04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повышению, снижению или поддержанию цен на торгах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Также законодательством установлены требования о</w:t>
      </w:r>
      <w:r w:rsidR="00804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том, что одно лицо может подать только одну заявку на участия в торгах. Данное ограничение указанно в извещении о проведении торгов.</w:t>
      </w:r>
    </w:p>
    <w:p w:rsidR="00AF678B" w:rsidRDefault="00804FF5" w:rsidP="003D40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 заявителям по лотам </w:t>
      </w:r>
      <w:r w:rsidRPr="00804FF5">
        <w:rPr>
          <w:rFonts w:ascii="Times New Roman" w:eastAsia="Times New Roman" w:hAnsi="Times New Roman" w:cs="Times New Roman"/>
          <w:sz w:val="26"/>
          <w:szCs w:val="26"/>
          <w:lang w:eastAsia="ru-RU"/>
        </w:rPr>
        <w:t>№1 и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«ИВИЛОН» и </w:t>
      </w:r>
      <w:r w:rsidR="00B35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(…)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допуске к торгам отказано. Заявок от других претендентов на участие в аукционе по лотам №1 и №2 не поступало. На основании изложен</w:t>
      </w:r>
      <w:r w:rsidR="009E52E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E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 по проведению торгов аукцион признан не состоявшимся</w:t>
      </w:r>
      <w:r w:rsidR="00AF678B" w:rsidRPr="00AF67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A3C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061" w:rsidRPr="00AF678B" w:rsidRDefault="003D4061" w:rsidP="00AF67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B09" w:rsidRDefault="00E147B3" w:rsidP="00AB76EB">
      <w:pPr>
        <w:pStyle w:val="2"/>
        <w:spacing w:after="0" w:line="276" w:lineRule="auto"/>
        <w:ind w:firstLine="567"/>
        <w:jc w:val="both"/>
        <w:rPr>
          <w:i/>
          <w:sz w:val="26"/>
          <w:szCs w:val="26"/>
        </w:rPr>
      </w:pPr>
      <w:r w:rsidRPr="00AB76EB">
        <w:rPr>
          <w:i/>
          <w:sz w:val="26"/>
          <w:szCs w:val="26"/>
        </w:rPr>
        <w:t>Изучив доводы жалобы,</w:t>
      </w:r>
      <w:r w:rsidR="001036DC" w:rsidRPr="00AB76EB">
        <w:rPr>
          <w:i/>
          <w:sz w:val="26"/>
          <w:szCs w:val="26"/>
        </w:rPr>
        <w:t xml:space="preserve"> выслушав представителя ответчика,</w:t>
      </w:r>
      <w:r w:rsidRPr="00AB76EB">
        <w:rPr>
          <w:i/>
          <w:sz w:val="26"/>
          <w:szCs w:val="26"/>
        </w:rPr>
        <w:t xml:space="preserve"> исследовав полученные материалы, Комиссия пришла к следующим выводам</w:t>
      </w:r>
      <w:r w:rsidR="009B3B09" w:rsidRPr="00AB76EB">
        <w:rPr>
          <w:i/>
          <w:sz w:val="26"/>
          <w:szCs w:val="26"/>
        </w:rPr>
        <w:t>:</w:t>
      </w:r>
    </w:p>
    <w:p w:rsidR="0095129E" w:rsidRDefault="003F5AB0" w:rsidP="004606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AB0">
        <w:rPr>
          <w:rFonts w:ascii="Times New Roman" w:hAnsi="Times New Roman" w:cs="Times New Roman"/>
          <w:sz w:val="26"/>
          <w:szCs w:val="26"/>
        </w:rPr>
        <w:t>Организатором торгов в сети Интернет на сайте для размещения информации о проведении торгов http://torgi.gov.ru (далее – официальный сайт)</w:t>
      </w:r>
      <w:r w:rsidR="00C449F9" w:rsidRPr="00C449F9">
        <w:rPr>
          <w:rFonts w:ascii="Times New Roman" w:hAnsi="Times New Roman" w:cs="Times New Roman"/>
          <w:sz w:val="26"/>
          <w:szCs w:val="26"/>
        </w:rPr>
        <w:t xml:space="preserve"> 4 марта 2019 года было размещено извещение №010319/0007392/01</w:t>
      </w:r>
      <w:r w:rsidR="0034647A" w:rsidRPr="0034647A">
        <w:t xml:space="preserve"> </w:t>
      </w:r>
      <w:r w:rsidR="0034647A" w:rsidRPr="0034647A">
        <w:rPr>
          <w:rFonts w:ascii="Times New Roman" w:hAnsi="Times New Roman" w:cs="Times New Roman"/>
          <w:sz w:val="26"/>
          <w:szCs w:val="26"/>
        </w:rPr>
        <w:t xml:space="preserve">о проведении торгов по продаже </w:t>
      </w:r>
      <w:r w:rsidR="00C449F9" w:rsidRPr="00C449F9">
        <w:rPr>
          <w:rFonts w:ascii="Times New Roman" w:hAnsi="Times New Roman" w:cs="Times New Roman"/>
          <w:sz w:val="26"/>
          <w:szCs w:val="26"/>
        </w:rPr>
        <w:t>Обращенного в собственность государства имущества, форма торгов – аукцион, с начальной ценой продажи лот №1 – 13 013,4 рублей; лот №2 –15 940,0 рублей</w:t>
      </w:r>
      <w:r w:rsidR="0034647A" w:rsidRPr="0034647A">
        <w:rPr>
          <w:rFonts w:ascii="Times New Roman" w:hAnsi="Times New Roman" w:cs="Times New Roman"/>
          <w:sz w:val="26"/>
          <w:szCs w:val="26"/>
        </w:rPr>
        <w:t>.</w:t>
      </w:r>
    </w:p>
    <w:p w:rsidR="005E40E3" w:rsidRDefault="00284467" w:rsidP="005E40E3">
      <w:pPr>
        <w:pStyle w:val="2"/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Организатором торгов, о</w:t>
      </w:r>
      <w:r w:rsidR="005E40E3" w:rsidRPr="005E40E3">
        <w:rPr>
          <w:sz w:val="26"/>
          <w:szCs w:val="26"/>
        </w:rPr>
        <w:t xml:space="preserve">рганизация и порядок торгов проводятся в соответствии с </w:t>
      </w:r>
      <w:r w:rsidR="00243997" w:rsidRPr="00243997">
        <w:rPr>
          <w:sz w:val="26"/>
          <w:szCs w:val="26"/>
        </w:rPr>
        <w:t>Постановление</w:t>
      </w:r>
      <w:r w:rsidR="00243997">
        <w:rPr>
          <w:sz w:val="26"/>
          <w:szCs w:val="26"/>
        </w:rPr>
        <w:t>м</w:t>
      </w:r>
      <w:r w:rsidR="00243997" w:rsidRPr="00243997">
        <w:rPr>
          <w:sz w:val="26"/>
          <w:szCs w:val="26"/>
        </w:rPr>
        <w:t xml:space="preserve"> Правительства РФ от 30.09.2015 </w:t>
      </w:r>
      <w:r w:rsidR="00243997">
        <w:rPr>
          <w:sz w:val="26"/>
          <w:szCs w:val="26"/>
        </w:rPr>
        <w:t>№</w:t>
      </w:r>
      <w:r w:rsidR="00243997" w:rsidRPr="00243997">
        <w:rPr>
          <w:sz w:val="26"/>
          <w:szCs w:val="26"/>
        </w:rPr>
        <w:t xml:space="preserve">1041 "О порядке реализации имущества, обращенного в собственность государства, и о внесении изменения в </w:t>
      </w:r>
      <w:r w:rsidR="00DA0E7E">
        <w:rPr>
          <w:sz w:val="26"/>
          <w:szCs w:val="26"/>
        </w:rPr>
        <w:t>п</w:t>
      </w:r>
      <w:r w:rsidR="00243997" w:rsidRPr="00243997">
        <w:rPr>
          <w:sz w:val="26"/>
          <w:szCs w:val="26"/>
        </w:rPr>
        <w:t xml:space="preserve">остановление Правительства Российской Федерации от 10 сентября 2012 г. </w:t>
      </w:r>
      <w:r w:rsidR="00243997">
        <w:rPr>
          <w:sz w:val="26"/>
          <w:szCs w:val="26"/>
        </w:rPr>
        <w:t>№</w:t>
      </w:r>
      <w:r w:rsidR="00243997" w:rsidRPr="00243997">
        <w:rPr>
          <w:sz w:val="26"/>
          <w:szCs w:val="26"/>
        </w:rPr>
        <w:t>909"</w:t>
      </w:r>
      <w:r w:rsidR="00DA0E7E">
        <w:rPr>
          <w:sz w:val="26"/>
          <w:szCs w:val="26"/>
        </w:rPr>
        <w:t xml:space="preserve"> (</w:t>
      </w:r>
      <w:r w:rsidR="008C53F5">
        <w:rPr>
          <w:sz w:val="26"/>
          <w:szCs w:val="26"/>
        </w:rPr>
        <w:t>далее - Порядок</w:t>
      </w:r>
      <w:r w:rsidR="00DA0E7E">
        <w:rPr>
          <w:sz w:val="26"/>
          <w:szCs w:val="26"/>
        </w:rPr>
        <w:t>)</w:t>
      </w:r>
      <w:r w:rsidR="00243997">
        <w:rPr>
          <w:sz w:val="26"/>
          <w:szCs w:val="26"/>
        </w:rPr>
        <w:t xml:space="preserve"> и Гражданским Кодексом Российской Федерации</w:t>
      </w:r>
      <w:r w:rsidR="005E40E3">
        <w:rPr>
          <w:sz w:val="26"/>
          <w:szCs w:val="26"/>
        </w:rPr>
        <w:t>.</w:t>
      </w:r>
    </w:p>
    <w:p w:rsidR="008C53F5" w:rsidRPr="008C53F5" w:rsidRDefault="008C53F5" w:rsidP="008C5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3F5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пунктом</w:t>
      </w:r>
      <w:r w:rsidRPr="008C53F5">
        <w:rPr>
          <w:rFonts w:ascii="Times New Roman" w:hAnsi="Times New Roman" w:cs="Times New Roman"/>
          <w:sz w:val="26"/>
          <w:szCs w:val="26"/>
        </w:rPr>
        <w:t xml:space="preserve"> 21 Порядка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53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C53F5">
        <w:rPr>
          <w:rFonts w:ascii="Times New Roman" w:hAnsi="Times New Roman" w:cs="Times New Roman"/>
          <w:sz w:val="26"/>
          <w:szCs w:val="26"/>
        </w:rPr>
        <w:t xml:space="preserve"> день рассмотрения поданных заявок,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8C53F5" w:rsidRDefault="008C53F5" w:rsidP="008C53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:rsidR="008C53F5" w:rsidRDefault="008C53F5" w:rsidP="008C53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документы, представленные в соответствии с </w:t>
      </w:r>
      <w:hyperlink r:id="rId9" w:history="1">
        <w:r w:rsidRPr="008C53F5">
          <w:rPr>
            <w:rFonts w:ascii="Times New Roman" w:hAnsi="Times New Roman" w:cs="Times New Roman"/>
            <w:sz w:val="26"/>
            <w:szCs w:val="26"/>
          </w:rPr>
          <w:t>пунктом 11(2)</w:t>
        </w:r>
      </w:hyperlink>
      <w:r w:rsidRPr="008C53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Положения, не соответствуют требованиям, установленным законодательством Российской Федерации;</w:t>
      </w:r>
    </w:p>
    <w:p w:rsidR="008C53F5" w:rsidRDefault="008C53F5" w:rsidP="008C53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8C53F5" w:rsidRDefault="008C53F5" w:rsidP="008C53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 о проведении аукциона.</w:t>
      </w:r>
    </w:p>
    <w:p w:rsidR="008C53F5" w:rsidRDefault="008C53F5" w:rsidP="008C53F5">
      <w:pPr>
        <w:pStyle w:val="2"/>
        <w:spacing w:after="0" w:line="276" w:lineRule="auto"/>
        <w:ind w:firstLine="567"/>
        <w:jc w:val="both"/>
        <w:rPr>
          <w:sz w:val="26"/>
          <w:szCs w:val="26"/>
        </w:rPr>
      </w:pPr>
      <w:r w:rsidRPr="008C53F5">
        <w:rPr>
          <w:sz w:val="26"/>
          <w:szCs w:val="26"/>
        </w:rPr>
        <w:t>Таким образом, вышеуказанные основание отказа</w:t>
      </w:r>
      <w:r w:rsidRPr="008C53F5">
        <w:t xml:space="preserve"> </w:t>
      </w:r>
      <w:r>
        <w:rPr>
          <w:sz w:val="26"/>
          <w:szCs w:val="26"/>
        </w:rPr>
        <w:t>к</w:t>
      </w:r>
      <w:r w:rsidRPr="008C53F5">
        <w:rPr>
          <w:sz w:val="26"/>
          <w:szCs w:val="26"/>
        </w:rPr>
        <w:t xml:space="preserve"> допуск</w:t>
      </w:r>
      <w:r>
        <w:rPr>
          <w:sz w:val="26"/>
          <w:szCs w:val="26"/>
        </w:rPr>
        <w:t>у</w:t>
      </w:r>
      <w:r w:rsidRPr="008C53F5">
        <w:rPr>
          <w:sz w:val="26"/>
          <w:szCs w:val="26"/>
        </w:rPr>
        <w:t xml:space="preserve"> к участию в аукционе являются исчерпывающими.</w:t>
      </w:r>
    </w:p>
    <w:p w:rsidR="008C53F5" w:rsidRDefault="005E40E3" w:rsidP="00DE468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нарушения </w:t>
      </w:r>
      <w:r w:rsidR="00284467">
        <w:rPr>
          <w:rFonts w:ascii="Times New Roman" w:hAnsi="Times New Roman" w:cs="Times New Roman"/>
          <w:sz w:val="26"/>
          <w:szCs w:val="26"/>
        </w:rPr>
        <w:t>данной нормы, организатором торгов</w:t>
      </w:r>
      <w:r w:rsidR="00D26782" w:rsidRPr="00D26782">
        <w:rPr>
          <w:rFonts w:ascii="Times New Roman" w:hAnsi="Times New Roman" w:cs="Times New Roman"/>
          <w:sz w:val="26"/>
          <w:szCs w:val="26"/>
        </w:rPr>
        <w:t xml:space="preserve"> </w:t>
      </w:r>
      <w:r w:rsidR="008C53F5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792C40" w:rsidRPr="00792C40">
        <w:rPr>
          <w:rFonts w:ascii="Times New Roman" w:hAnsi="Times New Roman" w:cs="Times New Roman"/>
          <w:sz w:val="26"/>
          <w:szCs w:val="26"/>
        </w:rPr>
        <w:t>ООО «ИВИЛОН»</w:t>
      </w:r>
      <w:r w:rsidR="00792C40">
        <w:rPr>
          <w:rFonts w:ascii="Times New Roman" w:hAnsi="Times New Roman" w:cs="Times New Roman"/>
          <w:sz w:val="26"/>
          <w:szCs w:val="26"/>
        </w:rPr>
        <w:t xml:space="preserve"> была отклонена под предлогом </w:t>
      </w:r>
      <w:r w:rsidR="00792C40" w:rsidRPr="00792C40">
        <w:rPr>
          <w:rFonts w:ascii="Times New Roman" w:hAnsi="Times New Roman" w:cs="Times New Roman"/>
          <w:sz w:val="26"/>
          <w:szCs w:val="26"/>
        </w:rPr>
        <w:t>аффилированности участников аукциона</w:t>
      </w:r>
      <w:r w:rsidR="00792C40" w:rsidRPr="00792C40">
        <w:t xml:space="preserve"> </w:t>
      </w:r>
      <w:r w:rsidR="00792C40">
        <w:t>(</w:t>
      </w:r>
      <w:r w:rsidR="00792C40" w:rsidRPr="00792C40">
        <w:rPr>
          <w:rFonts w:ascii="Times New Roman" w:hAnsi="Times New Roman" w:cs="Times New Roman"/>
          <w:sz w:val="26"/>
          <w:szCs w:val="26"/>
        </w:rPr>
        <w:t xml:space="preserve">ООО «ИВИЛОН» и </w:t>
      </w:r>
      <w:r w:rsidR="00B35111">
        <w:rPr>
          <w:rFonts w:ascii="Times New Roman" w:hAnsi="Times New Roman" w:cs="Times New Roman"/>
          <w:sz w:val="26"/>
          <w:szCs w:val="26"/>
        </w:rPr>
        <w:t xml:space="preserve">(…) </w:t>
      </w:r>
    </w:p>
    <w:p w:rsidR="003F5AB0" w:rsidRDefault="00905A26" w:rsidP="00903FB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Также </w:t>
      </w:r>
      <w:r w:rsidR="00284467">
        <w:rPr>
          <w:rFonts w:ascii="Times New Roman" w:hAnsi="Times New Roman" w:cs="Times New Roman"/>
          <w:sz w:val="26"/>
          <w:szCs w:val="26"/>
        </w:rPr>
        <w:t>Комиссией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4467">
        <w:rPr>
          <w:rFonts w:ascii="Times New Roman" w:hAnsi="Times New Roman" w:cs="Times New Roman"/>
          <w:sz w:val="26"/>
          <w:szCs w:val="26"/>
        </w:rPr>
        <w:t xml:space="preserve">установлено, </w:t>
      </w:r>
      <w:r w:rsidR="005369FB">
        <w:rPr>
          <w:rFonts w:ascii="Times New Roman" w:hAnsi="Times New Roman" w:cs="Times New Roman"/>
          <w:sz w:val="26"/>
          <w:szCs w:val="26"/>
        </w:rPr>
        <w:t>что</w:t>
      </w:r>
      <w:r w:rsidR="004D2690" w:rsidRPr="004D2690">
        <w:rPr>
          <w:rFonts w:ascii="Times New Roman" w:hAnsi="Times New Roman" w:cs="Times New Roman"/>
          <w:sz w:val="26"/>
          <w:szCs w:val="26"/>
        </w:rPr>
        <w:t xml:space="preserve"> </w:t>
      </w:r>
      <w:r w:rsidR="00903FB8" w:rsidRPr="00903FB8">
        <w:rPr>
          <w:rFonts w:ascii="Times New Roman" w:hAnsi="Times New Roman" w:cs="Times New Roman"/>
          <w:sz w:val="26"/>
          <w:szCs w:val="26"/>
        </w:rPr>
        <w:t>соответствии с</w:t>
      </w:r>
      <w:r w:rsidR="00903FB8">
        <w:rPr>
          <w:rFonts w:ascii="Times New Roman" w:hAnsi="Times New Roman" w:cs="Times New Roman"/>
          <w:sz w:val="26"/>
          <w:szCs w:val="26"/>
        </w:rPr>
        <w:t xml:space="preserve"> подпунктом «а»</w:t>
      </w:r>
      <w:r w:rsidR="00903FB8" w:rsidRPr="00903FB8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903FB8">
        <w:rPr>
          <w:rFonts w:ascii="Times New Roman" w:hAnsi="Times New Roman" w:cs="Times New Roman"/>
          <w:sz w:val="26"/>
          <w:szCs w:val="26"/>
        </w:rPr>
        <w:t>а</w:t>
      </w:r>
      <w:r w:rsidR="00903FB8" w:rsidRPr="00903FB8">
        <w:rPr>
          <w:rFonts w:ascii="Times New Roman" w:hAnsi="Times New Roman" w:cs="Times New Roman"/>
          <w:sz w:val="26"/>
          <w:szCs w:val="26"/>
        </w:rPr>
        <w:t xml:space="preserve"> 9(3). Порядка </w:t>
      </w:r>
      <w:r w:rsidR="00903FB8">
        <w:rPr>
          <w:rFonts w:ascii="Times New Roman" w:hAnsi="Times New Roman" w:cs="Times New Roman"/>
          <w:sz w:val="26"/>
          <w:szCs w:val="26"/>
        </w:rPr>
        <w:t>п</w:t>
      </w:r>
      <w:r w:rsidR="00903FB8" w:rsidRPr="00903FB8">
        <w:rPr>
          <w:rFonts w:ascii="Times New Roman" w:hAnsi="Times New Roman" w:cs="Times New Roman"/>
          <w:sz w:val="26"/>
          <w:szCs w:val="26"/>
        </w:rPr>
        <w:t>родавец при организации аукциона определяет величину повышения начальной цены продажи имущества ("шаг аукциона"). Величина повышения начальной цены продажи имущества устанавливается в фиксированной сумме, составляющей не более 5 процентов начальной цены продажи имущества, и не изменяется в течение всего аукциона</w:t>
      </w:r>
      <w:r w:rsidR="00355C60">
        <w:rPr>
          <w:rFonts w:ascii="Times New Roman" w:hAnsi="Times New Roman" w:cs="Times New Roman"/>
          <w:sz w:val="26"/>
          <w:szCs w:val="26"/>
        </w:rPr>
        <w:t>.</w:t>
      </w:r>
    </w:p>
    <w:p w:rsidR="00903FB8" w:rsidRDefault="00903FB8" w:rsidP="00DE468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в </w:t>
      </w:r>
      <w:r w:rsidR="005A33D2" w:rsidRPr="005A33D2">
        <w:rPr>
          <w:rFonts w:ascii="Times New Roman" w:hAnsi="Times New Roman" w:cs="Times New Roman"/>
          <w:sz w:val="26"/>
          <w:szCs w:val="26"/>
        </w:rPr>
        <w:t>информационном сообщении о проведении аукциона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A33D2">
        <w:rPr>
          <w:rFonts w:ascii="Times New Roman" w:hAnsi="Times New Roman" w:cs="Times New Roman"/>
          <w:sz w:val="26"/>
          <w:szCs w:val="26"/>
        </w:rPr>
        <w:t xml:space="preserve">в лоте №1 </w:t>
      </w:r>
      <w:r>
        <w:rPr>
          <w:rFonts w:ascii="Times New Roman" w:hAnsi="Times New Roman" w:cs="Times New Roman"/>
          <w:sz w:val="26"/>
          <w:szCs w:val="26"/>
        </w:rPr>
        <w:t xml:space="preserve">при начальной цене </w:t>
      </w:r>
      <w:r w:rsidRPr="00903FB8">
        <w:rPr>
          <w:rFonts w:ascii="Times New Roman" w:hAnsi="Times New Roman" w:cs="Times New Roman"/>
          <w:sz w:val="26"/>
          <w:szCs w:val="26"/>
        </w:rPr>
        <w:t>продажи имущества</w:t>
      </w:r>
      <w:r w:rsidR="00BA1A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905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013,4 рублей, шаг аукциона установлен</w:t>
      </w:r>
      <w:r w:rsidR="005A33D2">
        <w:rPr>
          <w:rFonts w:ascii="Times New Roman" w:hAnsi="Times New Roman" w:cs="Times New Roman"/>
          <w:sz w:val="26"/>
          <w:szCs w:val="26"/>
        </w:rPr>
        <w:t xml:space="preserve"> в размере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5A33D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600</w:t>
      </w:r>
      <w:r w:rsidR="005A33D2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рублей,</w:t>
      </w:r>
      <w:r w:rsidR="005A33D2">
        <w:rPr>
          <w:rFonts w:ascii="Times New Roman" w:hAnsi="Times New Roman" w:cs="Times New Roman"/>
          <w:sz w:val="26"/>
          <w:szCs w:val="26"/>
        </w:rPr>
        <w:t xml:space="preserve"> а в лоте №2 </w:t>
      </w:r>
      <w:r w:rsidR="005A33D2" w:rsidRPr="005A33D2">
        <w:rPr>
          <w:rFonts w:ascii="Times New Roman" w:hAnsi="Times New Roman" w:cs="Times New Roman"/>
          <w:sz w:val="26"/>
          <w:szCs w:val="26"/>
        </w:rPr>
        <w:t>при начальной цене продажи имущества 1</w:t>
      </w:r>
      <w:r w:rsidR="005A33D2">
        <w:rPr>
          <w:rFonts w:ascii="Times New Roman" w:hAnsi="Times New Roman" w:cs="Times New Roman"/>
          <w:sz w:val="26"/>
          <w:szCs w:val="26"/>
        </w:rPr>
        <w:t>5</w:t>
      </w:r>
      <w:r w:rsidR="005A33D2" w:rsidRPr="005A33D2">
        <w:rPr>
          <w:rFonts w:ascii="Times New Roman" w:hAnsi="Times New Roman" w:cs="Times New Roman"/>
          <w:sz w:val="26"/>
          <w:szCs w:val="26"/>
        </w:rPr>
        <w:t xml:space="preserve"> </w:t>
      </w:r>
      <w:r w:rsidR="005A33D2">
        <w:rPr>
          <w:rFonts w:ascii="Times New Roman" w:hAnsi="Times New Roman" w:cs="Times New Roman"/>
          <w:sz w:val="26"/>
          <w:szCs w:val="26"/>
        </w:rPr>
        <w:t>940</w:t>
      </w:r>
      <w:r w:rsidR="005A33D2" w:rsidRPr="005A33D2">
        <w:rPr>
          <w:rFonts w:ascii="Times New Roman" w:hAnsi="Times New Roman" w:cs="Times New Roman"/>
          <w:sz w:val="26"/>
          <w:szCs w:val="26"/>
        </w:rPr>
        <w:t>,</w:t>
      </w:r>
      <w:r w:rsidR="005A33D2">
        <w:rPr>
          <w:rFonts w:ascii="Times New Roman" w:hAnsi="Times New Roman" w:cs="Times New Roman"/>
          <w:sz w:val="26"/>
          <w:szCs w:val="26"/>
        </w:rPr>
        <w:t>0</w:t>
      </w:r>
      <w:r w:rsidR="005A33D2" w:rsidRPr="005A33D2">
        <w:rPr>
          <w:rFonts w:ascii="Times New Roman" w:hAnsi="Times New Roman" w:cs="Times New Roman"/>
          <w:sz w:val="26"/>
          <w:szCs w:val="26"/>
        </w:rPr>
        <w:t xml:space="preserve"> рублей, шаг аукциона установлен</w:t>
      </w:r>
      <w:r w:rsidR="005A33D2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5A33D2" w:rsidRPr="005A33D2">
        <w:rPr>
          <w:rFonts w:ascii="Times New Roman" w:hAnsi="Times New Roman" w:cs="Times New Roman"/>
          <w:sz w:val="26"/>
          <w:szCs w:val="26"/>
        </w:rPr>
        <w:t xml:space="preserve"> </w:t>
      </w:r>
      <w:r w:rsidR="005A33D2">
        <w:rPr>
          <w:rFonts w:ascii="Times New Roman" w:hAnsi="Times New Roman" w:cs="Times New Roman"/>
          <w:sz w:val="26"/>
          <w:szCs w:val="26"/>
        </w:rPr>
        <w:t>3 200,0</w:t>
      </w:r>
      <w:r w:rsidR="005A33D2" w:rsidRPr="005A33D2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5A33D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превышает </w:t>
      </w:r>
      <w:r w:rsidR="00905A26" w:rsidRPr="00905A26">
        <w:rPr>
          <w:rFonts w:ascii="Times New Roman" w:hAnsi="Times New Roman" w:cs="Times New Roman"/>
          <w:sz w:val="26"/>
          <w:szCs w:val="26"/>
        </w:rPr>
        <w:t>5 процентов начальн</w:t>
      </w:r>
      <w:r w:rsidR="005C242E">
        <w:rPr>
          <w:rFonts w:ascii="Times New Roman" w:hAnsi="Times New Roman" w:cs="Times New Roman"/>
          <w:sz w:val="26"/>
          <w:szCs w:val="26"/>
        </w:rPr>
        <w:t>ой</w:t>
      </w:r>
      <w:r w:rsidR="005A33D2">
        <w:rPr>
          <w:rFonts w:ascii="Times New Roman" w:hAnsi="Times New Roman" w:cs="Times New Roman"/>
          <w:sz w:val="26"/>
          <w:szCs w:val="26"/>
        </w:rPr>
        <w:t xml:space="preserve"> цен</w:t>
      </w:r>
      <w:r w:rsidR="005C242E">
        <w:rPr>
          <w:rFonts w:ascii="Times New Roman" w:hAnsi="Times New Roman" w:cs="Times New Roman"/>
          <w:sz w:val="26"/>
          <w:szCs w:val="26"/>
        </w:rPr>
        <w:t>ы</w:t>
      </w:r>
      <w:r w:rsidR="00905A26" w:rsidRPr="00905A26">
        <w:rPr>
          <w:rFonts w:ascii="Times New Roman" w:hAnsi="Times New Roman" w:cs="Times New Roman"/>
          <w:sz w:val="26"/>
          <w:szCs w:val="26"/>
        </w:rPr>
        <w:t xml:space="preserve"> продажи имущества</w:t>
      </w:r>
      <w:r w:rsidR="005C242E">
        <w:rPr>
          <w:rFonts w:ascii="Times New Roman" w:hAnsi="Times New Roman" w:cs="Times New Roman"/>
          <w:sz w:val="26"/>
          <w:szCs w:val="26"/>
        </w:rPr>
        <w:t xml:space="preserve"> в лоте №1 и в лоте №2</w:t>
      </w:r>
      <w:r w:rsidR="00905A26">
        <w:rPr>
          <w:rFonts w:ascii="Times New Roman" w:hAnsi="Times New Roman" w:cs="Times New Roman"/>
          <w:sz w:val="26"/>
          <w:szCs w:val="26"/>
        </w:rPr>
        <w:t>.</w:t>
      </w:r>
    </w:p>
    <w:p w:rsidR="00903FB8" w:rsidRDefault="00905A26" w:rsidP="00DE468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E7E0A">
        <w:rPr>
          <w:rFonts w:ascii="Times New Roman" w:hAnsi="Times New Roman" w:cs="Times New Roman"/>
          <w:sz w:val="26"/>
          <w:szCs w:val="26"/>
        </w:rPr>
        <w:t xml:space="preserve">пункте 12 </w:t>
      </w:r>
      <w:r>
        <w:rPr>
          <w:rFonts w:ascii="Times New Roman" w:hAnsi="Times New Roman" w:cs="Times New Roman"/>
          <w:sz w:val="26"/>
          <w:szCs w:val="26"/>
        </w:rPr>
        <w:t>информационно</w:t>
      </w:r>
      <w:r w:rsidR="00FE7E0A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сообщении о проведении аукциона </w:t>
      </w:r>
      <w:r w:rsidR="00FE7E0A">
        <w:rPr>
          <w:rFonts w:ascii="Times New Roman" w:hAnsi="Times New Roman" w:cs="Times New Roman"/>
          <w:sz w:val="26"/>
          <w:szCs w:val="26"/>
        </w:rPr>
        <w:t>сказано, что организатор аукциона в праве отказаться от проведения аукциона в любое время в порядке, установленном действующим законодательством Российской Федерации.</w:t>
      </w:r>
    </w:p>
    <w:p w:rsidR="005A33D2" w:rsidRDefault="001734C7" w:rsidP="00DE468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право </w:t>
      </w:r>
      <w:r w:rsidRPr="001734C7">
        <w:rPr>
          <w:rFonts w:ascii="Times New Roman" w:hAnsi="Times New Roman" w:cs="Times New Roman"/>
          <w:sz w:val="26"/>
          <w:szCs w:val="26"/>
        </w:rPr>
        <w:t>отказа</w:t>
      </w:r>
      <w:r w:rsidRPr="001734C7">
        <w:t xml:space="preserve"> </w:t>
      </w:r>
      <w:r w:rsidRPr="001734C7">
        <w:rPr>
          <w:rFonts w:ascii="Times New Roman" w:hAnsi="Times New Roman" w:cs="Times New Roman"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734C7">
        <w:rPr>
          <w:rFonts w:ascii="Times New Roman" w:hAnsi="Times New Roman" w:cs="Times New Roman"/>
          <w:sz w:val="26"/>
          <w:szCs w:val="26"/>
        </w:rPr>
        <w:t xml:space="preserve"> аукциона от проведения аукциона в любое время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отсутствует в Порядке.</w:t>
      </w:r>
    </w:p>
    <w:p w:rsidR="00AC7F91" w:rsidRDefault="00BF2798" w:rsidP="00AB76EB">
      <w:pPr>
        <w:pStyle w:val="2"/>
        <w:spacing w:after="0" w:line="276" w:lineRule="auto"/>
        <w:ind w:firstLine="567"/>
        <w:jc w:val="both"/>
        <w:rPr>
          <w:sz w:val="26"/>
          <w:szCs w:val="26"/>
        </w:rPr>
      </w:pPr>
      <w:r w:rsidRPr="002444AA">
        <w:rPr>
          <w:sz w:val="26"/>
          <w:szCs w:val="26"/>
        </w:rPr>
        <w:t>Таким образом,</w:t>
      </w:r>
      <w:r w:rsidR="00D738B7">
        <w:rPr>
          <w:sz w:val="26"/>
          <w:szCs w:val="26"/>
        </w:rPr>
        <w:t xml:space="preserve"> </w:t>
      </w:r>
      <w:r w:rsidRPr="002444AA">
        <w:rPr>
          <w:sz w:val="26"/>
          <w:szCs w:val="26"/>
        </w:rPr>
        <w:t xml:space="preserve">в действиях </w:t>
      </w:r>
      <w:r w:rsidR="004064ED">
        <w:rPr>
          <w:sz w:val="26"/>
          <w:szCs w:val="26"/>
        </w:rPr>
        <w:t xml:space="preserve">ответчика </w:t>
      </w:r>
      <w:r w:rsidR="00D97ECF">
        <w:rPr>
          <w:sz w:val="26"/>
          <w:szCs w:val="26"/>
        </w:rPr>
        <w:t xml:space="preserve">имеются </w:t>
      </w:r>
      <w:r w:rsidRPr="002444AA">
        <w:rPr>
          <w:sz w:val="26"/>
          <w:szCs w:val="26"/>
        </w:rPr>
        <w:t>нарушени</w:t>
      </w:r>
      <w:r w:rsidR="00AD71DD">
        <w:rPr>
          <w:sz w:val="26"/>
          <w:szCs w:val="26"/>
        </w:rPr>
        <w:t>я</w:t>
      </w:r>
      <w:r w:rsidRPr="002444AA">
        <w:rPr>
          <w:sz w:val="26"/>
          <w:szCs w:val="26"/>
        </w:rPr>
        <w:t xml:space="preserve"> </w:t>
      </w:r>
      <w:r w:rsidR="00D97ECF">
        <w:rPr>
          <w:sz w:val="26"/>
          <w:szCs w:val="26"/>
        </w:rPr>
        <w:t>требований</w:t>
      </w:r>
      <w:r w:rsidR="009F0303" w:rsidRPr="009F0303">
        <w:t xml:space="preserve"> </w:t>
      </w:r>
      <w:r w:rsidR="009F0303" w:rsidRPr="009F0303">
        <w:rPr>
          <w:sz w:val="26"/>
          <w:szCs w:val="26"/>
        </w:rPr>
        <w:t>подпункт</w:t>
      </w:r>
      <w:r w:rsidR="009F0303">
        <w:rPr>
          <w:sz w:val="26"/>
          <w:szCs w:val="26"/>
        </w:rPr>
        <w:t>а</w:t>
      </w:r>
      <w:r w:rsidR="009F0303" w:rsidRPr="009F0303">
        <w:rPr>
          <w:sz w:val="26"/>
          <w:szCs w:val="26"/>
        </w:rPr>
        <w:t xml:space="preserve"> «а» пункта 9(3)</w:t>
      </w:r>
      <w:r w:rsidR="009F0303">
        <w:t xml:space="preserve"> </w:t>
      </w:r>
      <w:r w:rsidR="009F0303">
        <w:rPr>
          <w:sz w:val="26"/>
          <w:szCs w:val="26"/>
        </w:rPr>
        <w:t>и</w:t>
      </w:r>
      <w:r w:rsidR="009F0303" w:rsidRPr="009F0303">
        <w:rPr>
          <w:sz w:val="26"/>
          <w:szCs w:val="26"/>
        </w:rPr>
        <w:t xml:space="preserve"> пунктом 21 Порядка</w:t>
      </w:r>
      <w:r w:rsidR="005A33D2">
        <w:rPr>
          <w:sz w:val="26"/>
          <w:szCs w:val="26"/>
        </w:rPr>
        <w:t xml:space="preserve">, а также </w:t>
      </w:r>
      <w:r w:rsidR="001734C7">
        <w:rPr>
          <w:sz w:val="26"/>
          <w:szCs w:val="26"/>
        </w:rPr>
        <w:t xml:space="preserve">противоречащие Порядку </w:t>
      </w:r>
      <w:r w:rsidR="001734C7" w:rsidRPr="001734C7">
        <w:rPr>
          <w:sz w:val="26"/>
          <w:szCs w:val="26"/>
        </w:rPr>
        <w:t xml:space="preserve">право </w:t>
      </w:r>
      <w:r w:rsidR="00EB1EF1" w:rsidRPr="001734C7">
        <w:rPr>
          <w:sz w:val="26"/>
          <w:szCs w:val="26"/>
        </w:rPr>
        <w:t xml:space="preserve">в любое время </w:t>
      </w:r>
      <w:r w:rsidR="001734C7" w:rsidRPr="001734C7">
        <w:rPr>
          <w:sz w:val="26"/>
          <w:szCs w:val="26"/>
        </w:rPr>
        <w:t>отказа</w:t>
      </w:r>
      <w:r w:rsidR="00EB1EF1">
        <w:rPr>
          <w:sz w:val="26"/>
          <w:szCs w:val="26"/>
        </w:rPr>
        <w:t>ться</w:t>
      </w:r>
      <w:r w:rsidR="001734C7" w:rsidRPr="001734C7">
        <w:rPr>
          <w:sz w:val="26"/>
          <w:szCs w:val="26"/>
        </w:rPr>
        <w:t xml:space="preserve"> от проведения аукциона </w:t>
      </w:r>
      <w:r w:rsidR="004064ED">
        <w:rPr>
          <w:sz w:val="26"/>
          <w:szCs w:val="26"/>
        </w:rPr>
        <w:t xml:space="preserve">при </w:t>
      </w:r>
      <w:r w:rsidR="00D97ECF">
        <w:rPr>
          <w:sz w:val="26"/>
          <w:szCs w:val="26"/>
        </w:rPr>
        <w:t xml:space="preserve">продаже </w:t>
      </w:r>
      <w:r w:rsidR="009F0303" w:rsidRPr="009F0303">
        <w:rPr>
          <w:sz w:val="26"/>
          <w:szCs w:val="26"/>
        </w:rPr>
        <w:t>Обращенного в собственность государства имущества</w:t>
      </w:r>
      <w:r w:rsidR="002444AA" w:rsidRPr="002444AA">
        <w:rPr>
          <w:sz w:val="26"/>
          <w:szCs w:val="26"/>
        </w:rPr>
        <w:t>.</w:t>
      </w:r>
    </w:p>
    <w:p w:rsidR="00436B89" w:rsidRPr="002444AA" w:rsidRDefault="005369FB" w:rsidP="005369F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69FB">
        <w:rPr>
          <w:rFonts w:ascii="Times New Roman" w:hAnsi="Times New Roman" w:cs="Times New Roman"/>
          <w:sz w:val="26"/>
          <w:szCs w:val="26"/>
        </w:rPr>
        <w:t>На основании изложенного руководствуясь пунктом 20 статьи 18.1 пунктом 3.1 части 1 статьи 23 Федерального закона «О защите конкуренции» Комиссия Ингушского УФАС России</w:t>
      </w:r>
    </w:p>
    <w:p w:rsidR="00720482" w:rsidRPr="002444AA" w:rsidRDefault="007F304B" w:rsidP="00AB76EB">
      <w:pPr>
        <w:pStyle w:val="a4"/>
        <w:tabs>
          <w:tab w:val="left" w:pos="3045"/>
        </w:tabs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4A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36B89" w:rsidRPr="002444AA" w:rsidRDefault="00436B89" w:rsidP="002444AA">
      <w:pPr>
        <w:pStyle w:val="a4"/>
        <w:tabs>
          <w:tab w:val="left" w:pos="3045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304B" w:rsidRPr="002444AA" w:rsidRDefault="007F304B" w:rsidP="002444AA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Признать жалобу </w:t>
      </w:r>
      <w:r w:rsidR="001B2F1E">
        <w:rPr>
          <w:rFonts w:ascii="Times New Roman" w:hAnsi="Times New Roman" w:cs="Times New Roman"/>
          <w:sz w:val="26"/>
          <w:szCs w:val="26"/>
        </w:rPr>
        <w:t>о</w:t>
      </w:r>
      <w:r w:rsidR="001B2F1E" w:rsidRPr="0053035F">
        <w:rPr>
          <w:rFonts w:ascii="Times New Roman" w:hAnsi="Times New Roman" w:cs="Times New Roman"/>
          <w:sz w:val="26"/>
          <w:szCs w:val="26"/>
        </w:rPr>
        <w:t>бществ</w:t>
      </w:r>
      <w:r w:rsidR="001B2F1E">
        <w:rPr>
          <w:rFonts w:ascii="Times New Roman" w:hAnsi="Times New Roman" w:cs="Times New Roman"/>
          <w:sz w:val="26"/>
          <w:szCs w:val="26"/>
        </w:rPr>
        <w:t>а</w:t>
      </w:r>
      <w:r w:rsidR="001B2F1E" w:rsidRPr="0053035F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«ИВИЛОН»</w:t>
      </w:r>
      <w:r w:rsidR="00C63511">
        <w:rPr>
          <w:rFonts w:ascii="Times New Roman" w:hAnsi="Times New Roman" w:cs="Times New Roman"/>
          <w:sz w:val="26"/>
          <w:szCs w:val="26"/>
        </w:rPr>
        <w:t xml:space="preserve"> </w:t>
      </w:r>
      <w:r w:rsidRPr="002444AA">
        <w:rPr>
          <w:rFonts w:ascii="Times New Roman" w:hAnsi="Times New Roman" w:cs="Times New Roman"/>
          <w:sz w:val="26"/>
          <w:szCs w:val="26"/>
        </w:rPr>
        <w:t>обоснованной</w:t>
      </w:r>
      <w:r w:rsidR="00DF4858" w:rsidRPr="002444AA">
        <w:rPr>
          <w:rFonts w:ascii="Times New Roman" w:hAnsi="Times New Roman" w:cs="Times New Roman"/>
          <w:sz w:val="26"/>
          <w:szCs w:val="26"/>
        </w:rPr>
        <w:t>.</w:t>
      </w:r>
    </w:p>
    <w:p w:rsidR="00B93EAA" w:rsidRPr="00D55389" w:rsidRDefault="00B93EAA" w:rsidP="007541D4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72A">
        <w:rPr>
          <w:rFonts w:ascii="Times New Roman" w:hAnsi="Times New Roman" w:cs="Times New Roman"/>
          <w:sz w:val="26"/>
          <w:szCs w:val="26"/>
        </w:rPr>
        <w:t xml:space="preserve">Признать в действиях </w:t>
      </w:r>
      <w:r w:rsidR="001B2F1E" w:rsidRPr="000B6C1C">
        <w:rPr>
          <w:rFonts w:ascii="Times New Roman" w:eastAsia="Calibri" w:hAnsi="Times New Roman" w:cs="Times New Roman"/>
          <w:sz w:val="26"/>
          <w:szCs w:val="26"/>
        </w:rPr>
        <w:t>Территориально</w:t>
      </w:r>
      <w:r w:rsidR="001B2F1E">
        <w:rPr>
          <w:rFonts w:ascii="Times New Roman" w:eastAsia="Calibri" w:hAnsi="Times New Roman" w:cs="Times New Roman"/>
          <w:sz w:val="26"/>
          <w:szCs w:val="26"/>
        </w:rPr>
        <w:t>го</w:t>
      </w:r>
      <w:r w:rsidR="001B2F1E" w:rsidRPr="000B6C1C">
        <w:rPr>
          <w:rFonts w:ascii="Times New Roman" w:eastAsia="Calibri" w:hAnsi="Times New Roman" w:cs="Times New Roman"/>
          <w:sz w:val="26"/>
          <w:szCs w:val="26"/>
        </w:rPr>
        <w:t xml:space="preserve"> управлени</w:t>
      </w:r>
      <w:r w:rsidR="001B2F1E">
        <w:rPr>
          <w:rFonts w:ascii="Times New Roman" w:eastAsia="Calibri" w:hAnsi="Times New Roman" w:cs="Times New Roman"/>
          <w:sz w:val="26"/>
          <w:szCs w:val="26"/>
        </w:rPr>
        <w:t>я</w:t>
      </w:r>
      <w:r w:rsidR="001B2F1E" w:rsidRPr="000B6C1C">
        <w:rPr>
          <w:rFonts w:ascii="Times New Roman" w:eastAsia="Calibri" w:hAnsi="Times New Roman" w:cs="Times New Roman"/>
          <w:sz w:val="26"/>
          <w:szCs w:val="26"/>
        </w:rPr>
        <w:t xml:space="preserve"> Федерального агентства по </w:t>
      </w:r>
      <w:r w:rsidR="001B2F1E" w:rsidRPr="00B36740">
        <w:rPr>
          <w:rFonts w:ascii="Times New Roman" w:eastAsia="Calibri" w:hAnsi="Times New Roman" w:cs="Times New Roman"/>
          <w:sz w:val="26"/>
          <w:szCs w:val="26"/>
        </w:rPr>
        <w:t>управлению государственным имуществом в Республике Ингушетия</w:t>
      </w:r>
      <w:r w:rsidRPr="00B36740">
        <w:rPr>
          <w:rFonts w:ascii="Times New Roman" w:hAnsi="Times New Roman" w:cs="Times New Roman"/>
          <w:sz w:val="26"/>
          <w:szCs w:val="26"/>
        </w:rPr>
        <w:t xml:space="preserve"> нарушение требований </w:t>
      </w:r>
      <w:r w:rsidR="00B36740" w:rsidRPr="00B36740">
        <w:rPr>
          <w:rFonts w:ascii="Times New Roman" w:hAnsi="Times New Roman" w:cs="Times New Roman"/>
          <w:sz w:val="26"/>
          <w:szCs w:val="26"/>
        </w:rPr>
        <w:t>подпункта «а» пункта 9(3)</w:t>
      </w:r>
      <w:r w:rsidR="00B36740" w:rsidRPr="00B36740">
        <w:rPr>
          <w:rFonts w:ascii="Times New Roman" w:hAnsi="Times New Roman" w:cs="Times New Roman"/>
        </w:rPr>
        <w:t xml:space="preserve"> </w:t>
      </w:r>
      <w:r w:rsidR="00B36740" w:rsidRPr="00B36740">
        <w:rPr>
          <w:rFonts w:ascii="Times New Roman" w:hAnsi="Times New Roman" w:cs="Times New Roman"/>
          <w:sz w:val="26"/>
          <w:szCs w:val="26"/>
        </w:rPr>
        <w:t>и пунктом 21 Порядка, а также противоречащие Постановлени</w:t>
      </w:r>
      <w:r w:rsidR="00B36740">
        <w:rPr>
          <w:rFonts w:ascii="Times New Roman" w:hAnsi="Times New Roman" w:cs="Times New Roman"/>
          <w:sz w:val="26"/>
          <w:szCs w:val="26"/>
        </w:rPr>
        <w:t>ю</w:t>
      </w:r>
      <w:r w:rsidR="00B36740" w:rsidRPr="00B36740">
        <w:rPr>
          <w:rFonts w:ascii="Times New Roman" w:hAnsi="Times New Roman" w:cs="Times New Roman"/>
          <w:sz w:val="26"/>
          <w:szCs w:val="26"/>
        </w:rPr>
        <w:t xml:space="preserve"> </w:t>
      </w:r>
      <w:r w:rsidR="00B36740" w:rsidRPr="00D55389">
        <w:rPr>
          <w:rFonts w:ascii="Times New Roman" w:hAnsi="Times New Roman" w:cs="Times New Roman"/>
          <w:sz w:val="26"/>
          <w:szCs w:val="26"/>
        </w:rPr>
        <w:t>Правительства РФ от 30.09.2015 №1041 "О порядке реализации имущества, обращенного в собственность государства, и о внесении изменения в постановление Правительства Российской Федерации от 10 сентября 2012 г. №909" право в любое время отказаться от проведения аукциона</w:t>
      </w:r>
      <w:r w:rsidRPr="00D55389">
        <w:rPr>
          <w:rFonts w:ascii="Times New Roman" w:hAnsi="Times New Roman" w:cs="Times New Roman"/>
          <w:sz w:val="26"/>
          <w:szCs w:val="26"/>
        </w:rPr>
        <w:t xml:space="preserve">, </w:t>
      </w:r>
      <w:r w:rsidRPr="00D55389">
        <w:rPr>
          <w:rFonts w:ascii="Times New Roman" w:eastAsia="Times New Roman" w:hAnsi="Times New Roman" w:cs="Times New Roman"/>
          <w:sz w:val="26"/>
          <w:szCs w:val="26"/>
        </w:rPr>
        <w:t xml:space="preserve">а именно, </w:t>
      </w:r>
      <w:r w:rsidRPr="00D55389">
        <w:rPr>
          <w:rFonts w:ascii="Times New Roman" w:hAnsi="Times New Roman" w:cs="Times New Roman"/>
          <w:sz w:val="26"/>
          <w:szCs w:val="26"/>
        </w:rPr>
        <w:t xml:space="preserve">в информационном сообщении о продаже </w:t>
      </w:r>
      <w:r w:rsidR="005C242E" w:rsidRPr="00D55389">
        <w:rPr>
          <w:rFonts w:ascii="Times New Roman" w:hAnsi="Times New Roman" w:cs="Times New Roman"/>
          <w:sz w:val="26"/>
          <w:szCs w:val="26"/>
        </w:rPr>
        <w:t>Обращенного в собственность государства имущества</w:t>
      </w:r>
      <w:r w:rsidRPr="00D55389">
        <w:rPr>
          <w:rFonts w:ascii="Times New Roman" w:hAnsi="Times New Roman" w:cs="Times New Roman"/>
          <w:sz w:val="26"/>
          <w:szCs w:val="26"/>
        </w:rPr>
        <w:t xml:space="preserve"> </w:t>
      </w:r>
      <w:r w:rsidR="001E7A2A" w:rsidRPr="00D55389">
        <w:rPr>
          <w:rFonts w:ascii="Times New Roman" w:hAnsi="Times New Roman" w:cs="Times New Roman"/>
          <w:sz w:val="26"/>
          <w:szCs w:val="26"/>
        </w:rPr>
        <w:t>установлен</w:t>
      </w:r>
      <w:r w:rsidR="005C242E" w:rsidRPr="00D55389">
        <w:rPr>
          <w:rFonts w:ascii="Times New Roman" w:hAnsi="Times New Roman" w:cs="Times New Roman"/>
          <w:sz w:val="26"/>
          <w:szCs w:val="26"/>
        </w:rPr>
        <w:t xml:space="preserve"> </w:t>
      </w:r>
      <w:r w:rsidR="001E7A2A" w:rsidRPr="00D55389">
        <w:rPr>
          <w:rFonts w:ascii="Times New Roman" w:hAnsi="Times New Roman" w:cs="Times New Roman"/>
          <w:sz w:val="26"/>
          <w:szCs w:val="26"/>
        </w:rPr>
        <w:t>завышенный размер величины повышения начальной цены продажи имущества ("шаг аукциона")</w:t>
      </w:r>
      <w:r w:rsidRPr="00D55389">
        <w:rPr>
          <w:rFonts w:ascii="Times New Roman" w:hAnsi="Times New Roman" w:cs="Times New Roman"/>
          <w:sz w:val="26"/>
          <w:szCs w:val="26"/>
        </w:rPr>
        <w:t>,</w:t>
      </w:r>
      <w:r w:rsidR="001E7A2A" w:rsidRPr="00D55389">
        <w:rPr>
          <w:rFonts w:ascii="Times New Roman" w:hAnsi="Times New Roman" w:cs="Times New Roman"/>
          <w:sz w:val="26"/>
          <w:szCs w:val="26"/>
        </w:rPr>
        <w:t xml:space="preserve"> не </w:t>
      </w:r>
      <w:r w:rsidR="00D55389" w:rsidRPr="00D55389">
        <w:rPr>
          <w:rFonts w:ascii="Times New Roman" w:hAnsi="Times New Roman" w:cs="Times New Roman"/>
          <w:sz w:val="26"/>
          <w:szCs w:val="26"/>
        </w:rPr>
        <w:t>обоснованной отказ</w:t>
      </w:r>
      <w:r w:rsidR="00D55389" w:rsidRPr="00D55389">
        <w:rPr>
          <w:rFonts w:ascii="Times New Roman" w:hAnsi="Times New Roman" w:cs="Times New Roman"/>
        </w:rPr>
        <w:t xml:space="preserve"> </w:t>
      </w:r>
      <w:r w:rsidR="00D55389" w:rsidRPr="00D55389">
        <w:rPr>
          <w:rFonts w:ascii="Times New Roman" w:hAnsi="Times New Roman" w:cs="Times New Roman"/>
          <w:sz w:val="26"/>
          <w:szCs w:val="26"/>
        </w:rPr>
        <w:t>к допуску к участию в аукционе,</w:t>
      </w:r>
      <w:r w:rsidRPr="00D55389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D55389" w:rsidRPr="00D55389">
        <w:rPr>
          <w:rFonts w:ascii="Times New Roman" w:hAnsi="Times New Roman" w:cs="Times New Roman"/>
          <w:sz w:val="26"/>
          <w:szCs w:val="26"/>
        </w:rPr>
        <w:t>противоречащие Порядку право в любое время отказаться от проведения аукциона</w:t>
      </w:r>
      <w:r w:rsidRPr="00D55389">
        <w:rPr>
          <w:rFonts w:ascii="Times New Roman" w:hAnsi="Times New Roman" w:cs="Times New Roman"/>
          <w:sz w:val="26"/>
          <w:szCs w:val="26"/>
        </w:rPr>
        <w:t>.</w:t>
      </w:r>
    </w:p>
    <w:p w:rsidR="007541D4" w:rsidRPr="00D74BC4" w:rsidRDefault="007541D4" w:rsidP="007541D4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17AB8">
        <w:rPr>
          <w:rFonts w:ascii="Times New Roman" w:hAnsi="Times New Roman" w:cs="Times New Roman"/>
          <w:sz w:val="26"/>
          <w:szCs w:val="26"/>
        </w:rPr>
        <w:t>ыдавать</w:t>
      </w:r>
      <w:r w:rsidRPr="000C505D">
        <w:rPr>
          <w:rFonts w:ascii="Times New Roman" w:hAnsi="Times New Roman" w:cs="Times New Roman"/>
          <w:sz w:val="26"/>
          <w:szCs w:val="26"/>
        </w:rPr>
        <w:t xml:space="preserve"> </w:t>
      </w:r>
      <w:r w:rsidR="001B2F1E" w:rsidRPr="000B6C1C">
        <w:rPr>
          <w:rFonts w:ascii="Times New Roman" w:eastAsia="Calibri" w:hAnsi="Times New Roman" w:cs="Times New Roman"/>
          <w:sz w:val="26"/>
          <w:szCs w:val="26"/>
        </w:rPr>
        <w:t>Территориально</w:t>
      </w:r>
      <w:r w:rsidR="001B2F1E">
        <w:rPr>
          <w:rFonts w:ascii="Times New Roman" w:eastAsia="Calibri" w:hAnsi="Times New Roman" w:cs="Times New Roman"/>
          <w:sz w:val="26"/>
          <w:szCs w:val="26"/>
        </w:rPr>
        <w:t>му</w:t>
      </w:r>
      <w:r w:rsidR="001B2F1E" w:rsidRPr="000B6C1C">
        <w:rPr>
          <w:rFonts w:ascii="Times New Roman" w:eastAsia="Calibri" w:hAnsi="Times New Roman" w:cs="Times New Roman"/>
          <w:sz w:val="26"/>
          <w:szCs w:val="26"/>
        </w:rPr>
        <w:t xml:space="preserve"> управлени</w:t>
      </w:r>
      <w:r w:rsidR="001B2F1E">
        <w:rPr>
          <w:rFonts w:ascii="Times New Roman" w:eastAsia="Calibri" w:hAnsi="Times New Roman" w:cs="Times New Roman"/>
          <w:sz w:val="26"/>
          <w:szCs w:val="26"/>
        </w:rPr>
        <w:t>ю</w:t>
      </w:r>
      <w:r w:rsidR="001B2F1E" w:rsidRPr="000B6C1C">
        <w:rPr>
          <w:rFonts w:ascii="Times New Roman" w:eastAsia="Calibri" w:hAnsi="Times New Roman" w:cs="Times New Roman"/>
          <w:sz w:val="26"/>
          <w:szCs w:val="26"/>
        </w:rPr>
        <w:t xml:space="preserve"> Федерального агентства по управлению государственным имуществом в Республике Ингушетия</w:t>
      </w:r>
      <w:r w:rsidRPr="00317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17AB8">
        <w:rPr>
          <w:rFonts w:ascii="Times New Roman" w:hAnsi="Times New Roman" w:cs="Times New Roman"/>
          <w:sz w:val="26"/>
          <w:szCs w:val="26"/>
        </w:rPr>
        <w:t>бязательное для исполнения предписание</w:t>
      </w:r>
      <w:r w:rsidRPr="00D74BC4">
        <w:rPr>
          <w:rFonts w:ascii="Times New Roman" w:hAnsi="Times New Roman" w:cs="Times New Roman"/>
          <w:sz w:val="26"/>
          <w:szCs w:val="26"/>
        </w:rPr>
        <w:t>.</w:t>
      </w:r>
    </w:p>
    <w:p w:rsidR="007541D4" w:rsidRPr="00D74BC4" w:rsidRDefault="007541D4" w:rsidP="007541D4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BC4">
        <w:rPr>
          <w:rFonts w:ascii="Times New Roman" w:hAnsi="Times New Roman" w:cs="Times New Roman"/>
          <w:sz w:val="26"/>
          <w:szCs w:val="26"/>
        </w:rPr>
        <w:lastRenderedPageBreak/>
        <w:t xml:space="preserve">Передать материалы дела </w:t>
      </w:r>
      <w:r w:rsidR="00E5643B">
        <w:rPr>
          <w:rFonts w:ascii="Times New Roman" w:hAnsi="Times New Roman" w:cs="Times New Roman"/>
          <w:sz w:val="26"/>
          <w:szCs w:val="26"/>
        </w:rPr>
        <w:t>№</w:t>
      </w:r>
      <w:r w:rsidR="000B6C1C">
        <w:rPr>
          <w:rFonts w:ascii="Times New Roman" w:hAnsi="Times New Roman" w:cs="Times New Roman"/>
          <w:sz w:val="26"/>
          <w:szCs w:val="26"/>
        </w:rPr>
        <w:t>006/01/18.1-60/2019</w:t>
      </w:r>
      <w:r w:rsidRPr="00D74BC4">
        <w:rPr>
          <w:rFonts w:ascii="Times New Roman" w:hAnsi="Times New Roman" w:cs="Times New Roman"/>
          <w:sz w:val="26"/>
          <w:szCs w:val="26"/>
        </w:rPr>
        <w:t xml:space="preserve"> уполномоченному должностному лицу Ингушского УФАС России для рассмотрения вопроса о возбуждении дела об административном правонарушении в отношении виновных должностных лиц.</w:t>
      </w:r>
    </w:p>
    <w:p w:rsidR="00EF1C4F" w:rsidRPr="00D74BC4" w:rsidRDefault="007541D4" w:rsidP="007541D4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BC4">
        <w:rPr>
          <w:rFonts w:ascii="Times New Roman" w:hAnsi="Times New Roman" w:cs="Times New Roman"/>
          <w:sz w:val="26"/>
          <w:szCs w:val="26"/>
        </w:rPr>
        <w:t>Направить настоящее решение сторонам дела.</w:t>
      </w:r>
    </w:p>
    <w:p w:rsidR="00A92954" w:rsidRDefault="00A92954" w:rsidP="002444AA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F304B" w:rsidRPr="002444AA" w:rsidRDefault="007F304B" w:rsidP="002444AA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44AA">
        <w:rPr>
          <w:rFonts w:ascii="Times New Roman" w:hAnsi="Times New Roman" w:cs="Times New Roman"/>
          <w:i/>
          <w:sz w:val="26"/>
          <w:szCs w:val="26"/>
        </w:rPr>
        <w:t xml:space="preserve">Решение может обжаловано в </w:t>
      </w:r>
      <w:r w:rsidR="006E3AF6" w:rsidRPr="002444AA">
        <w:rPr>
          <w:rFonts w:ascii="Times New Roman" w:hAnsi="Times New Roman" w:cs="Times New Roman"/>
          <w:i/>
          <w:sz w:val="26"/>
          <w:szCs w:val="26"/>
        </w:rPr>
        <w:t>судебном</w:t>
      </w:r>
      <w:r w:rsidRPr="002444AA">
        <w:rPr>
          <w:rFonts w:ascii="Times New Roman" w:hAnsi="Times New Roman" w:cs="Times New Roman"/>
          <w:i/>
          <w:sz w:val="26"/>
          <w:szCs w:val="26"/>
        </w:rPr>
        <w:t xml:space="preserve"> порядке в течение трех месяцев с</w:t>
      </w:r>
      <w:r w:rsidR="0036501A" w:rsidRPr="002444AA">
        <w:rPr>
          <w:rFonts w:ascii="Times New Roman" w:hAnsi="Times New Roman" w:cs="Times New Roman"/>
          <w:i/>
          <w:sz w:val="26"/>
          <w:szCs w:val="26"/>
        </w:rPr>
        <w:t>о</w:t>
      </w:r>
      <w:r w:rsidR="006E3AF6" w:rsidRPr="002444AA">
        <w:rPr>
          <w:rFonts w:ascii="Times New Roman" w:hAnsi="Times New Roman" w:cs="Times New Roman"/>
          <w:i/>
          <w:sz w:val="26"/>
          <w:szCs w:val="26"/>
        </w:rPr>
        <w:t xml:space="preserve"> дня его принятия.</w:t>
      </w:r>
    </w:p>
    <w:p w:rsidR="00060B49" w:rsidRPr="002444AA" w:rsidRDefault="00060B49" w:rsidP="002444AA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02791" w:rsidRPr="002444AA" w:rsidRDefault="00402791" w:rsidP="002444AA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20482" w:rsidRPr="002444AA" w:rsidRDefault="00176766" w:rsidP="009826EB">
      <w:pPr>
        <w:tabs>
          <w:tab w:val="left" w:pos="3450"/>
          <w:tab w:val="left" w:pos="7938"/>
          <w:tab w:val="left" w:pos="8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9826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444AA">
        <w:rPr>
          <w:rFonts w:ascii="Times New Roman" w:hAnsi="Times New Roman" w:cs="Times New Roman"/>
          <w:sz w:val="26"/>
          <w:szCs w:val="26"/>
        </w:rPr>
        <w:t xml:space="preserve">  </w:t>
      </w:r>
      <w:r w:rsidR="009826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35111">
        <w:rPr>
          <w:rFonts w:ascii="Times New Roman" w:hAnsi="Times New Roman" w:cs="Times New Roman"/>
          <w:sz w:val="26"/>
          <w:szCs w:val="26"/>
        </w:rPr>
        <w:t xml:space="preserve">(…) </w:t>
      </w:r>
    </w:p>
    <w:p w:rsidR="00932BD6" w:rsidRDefault="00932BD6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33" w:rsidRDefault="00800533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EAA" w:rsidRPr="002444AA" w:rsidRDefault="00B93EAA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6766" w:rsidRPr="009826EB" w:rsidRDefault="00176766" w:rsidP="009826EB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6EB">
        <w:rPr>
          <w:rFonts w:ascii="Times New Roman" w:hAnsi="Times New Roman" w:cs="Times New Roman"/>
          <w:sz w:val="26"/>
          <w:szCs w:val="26"/>
        </w:rPr>
        <w:t xml:space="preserve">Члены комиссии:        </w:t>
      </w:r>
      <w:r w:rsidR="009826EB">
        <w:rPr>
          <w:rFonts w:ascii="Times New Roman" w:hAnsi="Times New Roman" w:cs="Times New Roman"/>
          <w:sz w:val="26"/>
          <w:szCs w:val="26"/>
        </w:rPr>
        <w:t xml:space="preserve">      </w:t>
      </w:r>
      <w:r w:rsidRPr="009826E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826EB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B35111">
        <w:rPr>
          <w:rFonts w:ascii="Times New Roman" w:hAnsi="Times New Roman" w:cs="Times New Roman"/>
          <w:sz w:val="26"/>
          <w:szCs w:val="26"/>
        </w:rPr>
        <w:t xml:space="preserve">(…) </w:t>
      </w:r>
    </w:p>
    <w:p w:rsidR="00814C7A" w:rsidRDefault="00814C7A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2BD6" w:rsidRDefault="00932BD6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EAA" w:rsidRPr="002444AA" w:rsidRDefault="00B93EAA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36DC" w:rsidRPr="009826EB" w:rsidRDefault="009826EB" w:rsidP="009826EB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826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B35111">
        <w:rPr>
          <w:rFonts w:ascii="Times New Roman" w:hAnsi="Times New Roman" w:cs="Times New Roman"/>
          <w:sz w:val="26"/>
          <w:szCs w:val="26"/>
        </w:rPr>
        <w:t xml:space="preserve">(…) </w:t>
      </w:r>
      <w:bookmarkEnd w:id="0"/>
    </w:p>
    <w:sectPr w:rsidR="001036DC" w:rsidRPr="009826EB" w:rsidSect="007575FC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A4" w:rsidRDefault="002863A4" w:rsidP="00720482">
      <w:pPr>
        <w:spacing w:after="0" w:line="240" w:lineRule="auto"/>
      </w:pPr>
      <w:r>
        <w:separator/>
      </w:r>
    </w:p>
  </w:endnote>
  <w:endnote w:type="continuationSeparator" w:id="0">
    <w:p w:rsidR="002863A4" w:rsidRDefault="002863A4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774664"/>
      <w:docPartObj>
        <w:docPartGallery w:val="Page Numbers (Bottom of Page)"/>
        <w:docPartUnique/>
      </w:docPartObj>
    </w:sdtPr>
    <w:sdtEndPr/>
    <w:sdtContent>
      <w:p w:rsidR="009D470E" w:rsidRDefault="009D470E">
        <w:pPr>
          <w:pStyle w:val="a7"/>
          <w:jc w:val="right"/>
        </w:pPr>
        <w:r w:rsidRPr="00850EDA">
          <w:rPr>
            <w:rFonts w:ascii="Times New Roman" w:hAnsi="Times New Roman" w:cs="Times New Roman"/>
            <w:i/>
          </w:rPr>
          <w:t>Решение №</w:t>
        </w:r>
        <w:r w:rsidR="00DA162F" w:rsidRPr="00DA162F">
          <w:rPr>
            <w:rFonts w:ascii="Times New Roman" w:hAnsi="Times New Roman" w:cs="Times New Roman"/>
            <w:i/>
          </w:rPr>
          <w:t>006/01/18.1-</w:t>
        </w:r>
        <w:r w:rsidR="00ED1C4F">
          <w:rPr>
            <w:rFonts w:ascii="Times New Roman" w:hAnsi="Times New Roman" w:cs="Times New Roman"/>
            <w:i/>
          </w:rPr>
          <w:t>60</w:t>
        </w:r>
        <w:r w:rsidR="00DA162F" w:rsidRPr="00DA162F">
          <w:rPr>
            <w:rFonts w:ascii="Times New Roman" w:hAnsi="Times New Roman" w:cs="Times New Roman"/>
            <w:i/>
          </w:rPr>
          <w:t>/2019</w:t>
        </w:r>
        <w:r w:rsidRPr="00DE19D5">
          <w:rPr>
            <w:rFonts w:ascii="Times New Roman" w:hAnsi="Times New Roman" w:cs="Times New Roman"/>
            <w:i/>
          </w:rPr>
          <w:t xml:space="preserve"> от</w:t>
        </w:r>
        <w:r>
          <w:rPr>
            <w:rFonts w:ascii="Times New Roman" w:hAnsi="Times New Roman" w:cs="Times New Roman"/>
            <w:i/>
          </w:rPr>
          <w:t xml:space="preserve"> </w:t>
        </w:r>
        <w:r w:rsidR="00DA162F">
          <w:rPr>
            <w:rFonts w:ascii="Times New Roman" w:hAnsi="Times New Roman" w:cs="Times New Roman"/>
            <w:i/>
          </w:rPr>
          <w:t>1</w:t>
        </w:r>
        <w:r w:rsidR="00465122">
          <w:rPr>
            <w:rFonts w:ascii="Times New Roman" w:hAnsi="Times New Roman" w:cs="Times New Roman"/>
            <w:i/>
          </w:rPr>
          <w:t>4</w:t>
        </w:r>
        <w:r w:rsidRPr="00850EDA">
          <w:rPr>
            <w:rFonts w:ascii="Times New Roman" w:hAnsi="Times New Roman" w:cs="Times New Roman"/>
            <w:i/>
          </w:rPr>
          <w:t>.</w:t>
        </w:r>
        <w:r>
          <w:rPr>
            <w:rFonts w:ascii="Times New Roman" w:hAnsi="Times New Roman" w:cs="Times New Roman"/>
            <w:i/>
          </w:rPr>
          <w:t>0</w:t>
        </w:r>
        <w:r w:rsidR="00ED1C4F">
          <w:rPr>
            <w:rFonts w:ascii="Times New Roman" w:hAnsi="Times New Roman" w:cs="Times New Roman"/>
            <w:i/>
          </w:rPr>
          <w:t>6</w:t>
        </w:r>
        <w:r w:rsidRPr="00850EDA">
          <w:rPr>
            <w:rFonts w:ascii="Times New Roman" w:hAnsi="Times New Roman" w:cs="Times New Roman"/>
            <w:i/>
          </w:rPr>
          <w:t>.201</w:t>
        </w:r>
        <w:r w:rsidR="00DA162F">
          <w:rPr>
            <w:rFonts w:ascii="Times New Roman" w:hAnsi="Times New Roman" w:cs="Times New Roman"/>
            <w:i/>
          </w:rPr>
          <w:t>9</w:t>
        </w:r>
        <w:r w:rsidRPr="00850EDA">
          <w:rPr>
            <w:rFonts w:ascii="Times New Roman" w:hAnsi="Times New Roman" w:cs="Times New Roman"/>
            <w:i/>
          </w:rPr>
          <w:t>г.,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5E9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70E" w:rsidRDefault="009D47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A4" w:rsidRDefault="002863A4" w:rsidP="00720482">
      <w:pPr>
        <w:spacing w:after="0" w:line="240" w:lineRule="auto"/>
      </w:pPr>
      <w:r>
        <w:separator/>
      </w:r>
    </w:p>
  </w:footnote>
  <w:footnote w:type="continuationSeparator" w:id="0">
    <w:p w:rsidR="002863A4" w:rsidRDefault="002863A4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37DE"/>
    <w:multiLevelType w:val="hybridMultilevel"/>
    <w:tmpl w:val="E96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74D9"/>
    <w:multiLevelType w:val="hybridMultilevel"/>
    <w:tmpl w:val="D54C68BC"/>
    <w:lvl w:ilvl="0" w:tplc="05FC0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A2E"/>
    <w:rsid w:val="0001564A"/>
    <w:rsid w:val="0001611D"/>
    <w:rsid w:val="00021619"/>
    <w:rsid w:val="00022FDF"/>
    <w:rsid w:val="00023343"/>
    <w:rsid w:val="000331F3"/>
    <w:rsid w:val="00036BAE"/>
    <w:rsid w:val="00040EE6"/>
    <w:rsid w:val="000418B8"/>
    <w:rsid w:val="00041E65"/>
    <w:rsid w:val="00051412"/>
    <w:rsid w:val="00060B2B"/>
    <w:rsid w:val="00060B49"/>
    <w:rsid w:val="000663FB"/>
    <w:rsid w:val="0007049B"/>
    <w:rsid w:val="000754D2"/>
    <w:rsid w:val="0007708F"/>
    <w:rsid w:val="00095E7E"/>
    <w:rsid w:val="000A172F"/>
    <w:rsid w:val="000A3C7B"/>
    <w:rsid w:val="000B15CA"/>
    <w:rsid w:val="000B6C1C"/>
    <w:rsid w:val="000B6C70"/>
    <w:rsid w:val="000C06DF"/>
    <w:rsid w:val="000C2ED2"/>
    <w:rsid w:val="000C6B0F"/>
    <w:rsid w:val="000D0E95"/>
    <w:rsid w:val="000D129A"/>
    <w:rsid w:val="000E05BC"/>
    <w:rsid w:val="000F059A"/>
    <w:rsid w:val="000F4F07"/>
    <w:rsid w:val="001036DC"/>
    <w:rsid w:val="00107FA1"/>
    <w:rsid w:val="00137A07"/>
    <w:rsid w:val="001432BF"/>
    <w:rsid w:val="00162FA8"/>
    <w:rsid w:val="001655DF"/>
    <w:rsid w:val="00170DE2"/>
    <w:rsid w:val="001734C7"/>
    <w:rsid w:val="00175E54"/>
    <w:rsid w:val="00176766"/>
    <w:rsid w:val="00176FEC"/>
    <w:rsid w:val="00183365"/>
    <w:rsid w:val="00192165"/>
    <w:rsid w:val="001A1D82"/>
    <w:rsid w:val="001B2F1E"/>
    <w:rsid w:val="001B4945"/>
    <w:rsid w:val="001B7B26"/>
    <w:rsid w:val="001C3987"/>
    <w:rsid w:val="001D1DE3"/>
    <w:rsid w:val="001E7A2A"/>
    <w:rsid w:val="001E7AB7"/>
    <w:rsid w:val="001F4787"/>
    <w:rsid w:val="001F56C3"/>
    <w:rsid w:val="001F7228"/>
    <w:rsid w:val="00201C08"/>
    <w:rsid w:val="002037D7"/>
    <w:rsid w:val="00205243"/>
    <w:rsid w:val="00226646"/>
    <w:rsid w:val="00243997"/>
    <w:rsid w:val="002444AA"/>
    <w:rsid w:val="00254947"/>
    <w:rsid w:val="00254F2A"/>
    <w:rsid w:val="002614EF"/>
    <w:rsid w:val="00262606"/>
    <w:rsid w:val="00270666"/>
    <w:rsid w:val="00283221"/>
    <w:rsid w:val="00284467"/>
    <w:rsid w:val="002863A4"/>
    <w:rsid w:val="002B480C"/>
    <w:rsid w:val="002C14BE"/>
    <w:rsid w:val="002C5158"/>
    <w:rsid w:val="002C565A"/>
    <w:rsid w:val="002D1339"/>
    <w:rsid w:val="002D686A"/>
    <w:rsid w:val="002E1ABD"/>
    <w:rsid w:val="002E2EB5"/>
    <w:rsid w:val="002E5B08"/>
    <w:rsid w:val="00303BEE"/>
    <w:rsid w:val="00305372"/>
    <w:rsid w:val="00317AB8"/>
    <w:rsid w:val="003323C8"/>
    <w:rsid w:val="00344FF4"/>
    <w:rsid w:val="0034647A"/>
    <w:rsid w:val="00351216"/>
    <w:rsid w:val="00353BFE"/>
    <w:rsid w:val="00355C60"/>
    <w:rsid w:val="003646CB"/>
    <w:rsid w:val="0036501A"/>
    <w:rsid w:val="00370A19"/>
    <w:rsid w:val="003945D9"/>
    <w:rsid w:val="003A625A"/>
    <w:rsid w:val="003C155B"/>
    <w:rsid w:val="003C2FDA"/>
    <w:rsid w:val="003D4061"/>
    <w:rsid w:val="003D583C"/>
    <w:rsid w:val="003E3FC3"/>
    <w:rsid w:val="003F5AB0"/>
    <w:rsid w:val="00400317"/>
    <w:rsid w:val="00402791"/>
    <w:rsid w:val="004064ED"/>
    <w:rsid w:val="0041566A"/>
    <w:rsid w:val="004168E6"/>
    <w:rsid w:val="0042468C"/>
    <w:rsid w:val="00430C05"/>
    <w:rsid w:val="0043579C"/>
    <w:rsid w:val="00436B89"/>
    <w:rsid w:val="00441752"/>
    <w:rsid w:val="00451AB6"/>
    <w:rsid w:val="00452E3F"/>
    <w:rsid w:val="004573C3"/>
    <w:rsid w:val="004576A0"/>
    <w:rsid w:val="004606A6"/>
    <w:rsid w:val="00464AD0"/>
    <w:rsid w:val="00465122"/>
    <w:rsid w:val="00470DEF"/>
    <w:rsid w:val="00471ED7"/>
    <w:rsid w:val="00492F85"/>
    <w:rsid w:val="00496FAF"/>
    <w:rsid w:val="004A5AD9"/>
    <w:rsid w:val="004B0601"/>
    <w:rsid w:val="004C2953"/>
    <w:rsid w:val="004C576E"/>
    <w:rsid w:val="004D2690"/>
    <w:rsid w:val="004E6CF5"/>
    <w:rsid w:val="004F1A2E"/>
    <w:rsid w:val="004F36DD"/>
    <w:rsid w:val="005031F3"/>
    <w:rsid w:val="0053035F"/>
    <w:rsid w:val="00530C0A"/>
    <w:rsid w:val="0053363B"/>
    <w:rsid w:val="005344AC"/>
    <w:rsid w:val="005369FB"/>
    <w:rsid w:val="0053781F"/>
    <w:rsid w:val="00543AB0"/>
    <w:rsid w:val="00550A50"/>
    <w:rsid w:val="005512AC"/>
    <w:rsid w:val="0056176B"/>
    <w:rsid w:val="005824BD"/>
    <w:rsid w:val="00592263"/>
    <w:rsid w:val="00592A8A"/>
    <w:rsid w:val="00595F49"/>
    <w:rsid w:val="0059726F"/>
    <w:rsid w:val="005A2159"/>
    <w:rsid w:val="005A33D2"/>
    <w:rsid w:val="005B5062"/>
    <w:rsid w:val="005C242E"/>
    <w:rsid w:val="005C2EED"/>
    <w:rsid w:val="005C4142"/>
    <w:rsid w:val="005D3536"/>
    <w:rsid w:val="005E0DA2"/>
    <w:rsid w:val="005E0E17"/>
    <w:rsid w:val="005E40E3"/>
    <w:rsid w:val="005F3A10"/>
    <w:rsid w:val="006037FC"/>
    <w:rsid w:val="006067D5"/>
    <w:rsid w:val="00607ED0"/>
    <w:rsid w:val="00614F5A"/>
    <w:rsid w:val="0062022B"/>
    <w:rsid w:val="0063016B"/>
    <w:rsid w:val="006303A3"/>
    <w:rsid w:val="00631D19"/>
    <w:rsid w:val="00637801"/>
    <w:rsid w:val="0064220C"/>
    <w:rsid w:val="00643D06"/>
    <w:rsid w:val="00655A0E"/>
    <w:rsid w:val="0065710F"/>
    <w:rsid w:val="00661945"/>
    <w:rsid w:val="0066360B"/>
    <w:rsid w:val="00664D94"/>
    <w:rsid w:val="00672EF9"/>
    <w:rsid w:val="00692E7E"/>
    <w:rsid w:val="006933CC"/>
    <w:rsid w:val="006966B0"/>
    <w:rsid w:val="0069719F"/>
    <w:rsid w:val="006A087C"/>
    <w:rsid w:val="006A12B6"/>
    <w:rsid w:val="006B35DE"/>
    <w:rsid w:val="006B5CDC"/>
    <w:rsid w:val="006C360B"/>
    <w:rsid w:val="006C7771"/>
    <w:rsid w:val="006D4605"/>
    <w:rsid w:val="006E29EC"/>
    <w:rsid w:val="006E3AF6"/>
    <w:rsid w:val="007075ED"/>
    <w:rsid w:val="0071039B"/>
    <w:rsid w:val="0071454B"/>
    <w:rsid w:val="00716226"/>
    <w:rsid w:val="00720482"/>
    <w:rsid w:val="00727A50"/>
    <w:rsid w:val="00732E79"/>
    <w:rsid w:val="00735E9C"/>
    <w:rsid w:val="00740BD2"/>
    <w:rsid w:val="007454FE"/>
    <w:rsid w:val="00746511"/>
    <w:rsid w:val="007541D4"/>
    <w:rsid w:val="007575FC"/>
    <w:rsid w:val="007601FF"/>
    <w:rsid w:val="007613E3"/>
    <w:rsid w:val="0076282A"/>
    <w:rsid w:val="007770B9"/>
    <w:rsid w:val="00792C40"/>
    <w:rsid w:val="00794422"/>
    <w:rsid w:val="007A7ADC"/>
    <w:rsid w:val="007B18C2"/>
    <w:rsid w:val="007B706A"/>
    <w:rsid w:val="007C0A54"/>
    <w:rsid w:val="007C49D1"/>
    <w:rsid w:val="007C6B0E"/>
    <w:rsid w:val="007D63D5"/>
    <w:rsid w:val="007E6CE6"/>
    <w:rsid w:val="007E7E14"/>
    <w:rsid w:val="007F304B"/>
    <w:rsid w:val="007F472D"/>
    <w:rsid w:val="00800533"/>
    <w:rsid w:val="00804FF5"/>
    <w:rsid w:val="00805C0B"/>
    <w:rsid w:val="008116D8"/>
    <w:rsid w:val="00813A1C"/>
    <w:rsid w:val="00814C7A"/>
    <w:rsid w:val="008318D7"/>
    <w:rsid w:val="00834983"/>
    <w:rsid w:val="008403C2"/>
    <w:rsid w:val="00840B4C"/>
    <w:rsid w:val="00843607"/>
    <w:rsid w:val="0084408B"/>
    <w:rsid w:val="00850EDA"/>
    <w:rsid w:val="00850F45"/>
    <w:rsid w:val="008540C4"/>
    <w:rsid w:val="00861E86"/>
    <w:rsid w:val="0086466D"/>
    <w:rsid w:val="00864886"/>
    <w:rsid w:val="00866005"/>
    <w:rsid w:val="00866E25"/>
    <w:rsid w:val="00874B8E"/>
    <w:rsid w:val="00883493"/>
    <w:rsid w:val="0088399D"/>
    <w:rsid w:val="00896599"/>
    <w:rsid w:val="008B6D07"/>
    <w:rsid w:val="008C53F5"/>
    <w:rsid w:val="008F2322"/>
    <w:rsid w:val="008F449A"/>
    <w:rsid w:val="008F458C"/>
    <w:rsid w:val="00903548"/>
    <w:rsid w:val="00903FB8"/>
    <w:rsid w:val="009052B4"/>
    <w:rsid w:val="00905A26"/>
    <w:rsid w:val="00905D4F"/>
    <w:rsid w:val="00907540"/>
    <w:rsid w:val="009143C8"/>
    <w:rsid w:val="00915D00"/>
    <w:rsid w:val="00920173"/>
    <w:rsid w:val="0092348A"/>
    <w:rsid w:val="00925C0A"/>
    <w:rsid w:val="00932BD6"/>
    <w:rsid w:val="0093402C"/>
    <w:rsid w:val="0093630F"/>
    <w:rsid w:val="00940DCF"/>
    <w:rsid w:val="009419E9"/>
    <w:rsid w:val="00946413"/>
    <w:rsid w:val="00946FB8"/>
    <w:rsid w:val="0095129E"/>
    <w:rsid w:val="00957806"/>
    <w:rsid w:val="00975D04"/>
    <w:rsid w:val="0097634B"/>
    <w:rsid w:val="0098227C"/>
    <w:rsid w:val="009826EB"/>
    <w:rsid w:val="0099340D"/>
    <w:rsid w:val="009B0313"/>
    <w:rsid w:val="009B3B09"/>
    <w:rsid w:val="009C46A3"/>
    <w:rsid w:val="009D470E"/>
    <w:rsid w:val="009D643C"/>
    <w:rsid w:val="009E3B98"/>
    <w:rsid w:val="009E52E8"/>
    <w:rsid w:val="009E589F"/>
    <w:rsid w:val="009F0303"/>
    <w:rsid w:val="009F713F"/>
    <w:rsid w:val="00A0115D"/>
    <w:rsid w:val="00A051C7"/>
    <w:rsid w:val="00A05707"/>
    <w:rsid w:val="00A06D23"/>
    <w:rsid w:val="00A10126"/>
    <w:rsid w:val="00A10B12"/>
    <w:rsid w:val="00A11FC4"/>
    <w:rsid w:val="00A144D6"/>
    <w:rsid w:val="00A17B99"/>
    <w:rsid w:val="00A229ED"/>
    <w:rsid w:val="00A26D5E"/>
    <w:rsid w:val="00A46D11"/>
    <w:rsid w:val="00A539A6"/>
    <w:rsid w:val="00A572C3"/>
    <w:rsid w:val="00A92954"/>
    <w:rsid w:val="00A92DCC"/>
    <w:rsid w:val="00A95B60"/>
    <w:rsid w:val="00A970F5"/>
    <w:rsid w:val="00AA01AF"/>
    <w:rsid w:val="00AB18C2"/>
    <w:rsid w:val="00AB2D1D"/>
    <w:rsid w:val="00AB76EB"/>
    <w:rsid w:val="00AC010C"/>
    <w:rsid w:val="00AC7F91"/>
    <w:rsid w:val="00AD71DD"/>
    <w:rsid w:val="00AE1C17"/>
    <w:rsid w:val="00AE6E1C"/>
    <w:rsid w:val="00AF0C04"/>
    <w:rsid w:val="00AF678B"/>
    <w:rsid w:val="00B04779"/>
    <w:rsid w:val="00B115FC"/>
    <w:rsid w:val="00B177AE"/>
    <w:rsid w:val="00B242F0"/>
    <w:rsid w:val="00B35111"/>
    <w:rsid w:val="00B36740"/>
    <w:rsid w:val="00B723AD"/>
    <w:rsid w:val="00B8305D"/>
    <w:rsid w:val="00B91EC4"/>
    <w:rsid w:val="00B92F95"/>
    <w:rsid w:val="00B93EAA"/>
    <w:rsid w:val="00B9434B"/>
    <w:rsid w:val="00BA1A3D"/>
    <w:rsid w:val="00BA3D01"/>
    <w:rsid w:val="00BA3E59"/>
    <w:rsid w:val="00BA420A"/>
    <w:rsid w:val="00BB282C"/>
    <w:rsid w:val="00BB579E"/>
    <w:rsid w:val="00BB7241"/>
    <w:rsid w:val="00BC19C6"/>
    <w:rsid w:val="00BE3952"/>
    <w:rsid w:val="00BE63CD"/>
    <w:rsid w:val="00BF2798"/>
    <w:rsid w:val="00C12AAF"/>
    <w:rsid w:val="00C276DA"/>
    <w:rsid w:val="00C31122"/>
    <w:rsid w:val="00C400A9"/>
    <w:rsid w:val="00C449F9"/>
    <w:rsid w:val="00C6120C"/>
    <w:rsid w:val="00C63511"/>
    <w:rsid w:val="00C7273E"/>
    <w:rsid w:val="00C82E6B"/>
    <w:rsid w:val="00C90CE6"/>
    <w:rsid w:val="00CC095B"/>
    <w:rsid w:val="00CC3AED"/>
    <w:rsid w:val="00CD4211"/>
    <w:rsid w:val="00CE541D"/>
    <w:rsid w:val="00D0009B"/>
    <w:rsid w:val="00D21290"/>
    <w:rsid w:val="00D23D0A"/>
    <w:rsid w:val="00D26782"/>
    <w:rsid w:val="00D31632"/>
    <w:rsid w:val="00D32609"/>
    <w:rsid w:val="00D370C0"/>
    <w:rsid w:val="00D4013D"/>
    <w:rsid w:val="00D47AF7"/>
    <w:rsid w:val="00D53E5F"/>
    <w:rsid w:val="00D55389"/>
    <w:rsid w:val="00D57759"/>
    <w:rsid w:val="00D57E3D"/>
    <w:rsid w:val="00D62270"/>
    <w:rsid w:val="00D67350"/>
    <w:rsid w:val="00D738B7"/>
    <w:rsid w:val="00D74BC4"/>
    <w:rsid w:val="00D97ECF"/>
    <w:rsid w:val="00DA0E7E"/>
    <w:rsid w:val="00DA162F"/>
    <w:rsid w:val="00DA4DA4"/>
    <w:rsid w:val="00DB29D0"/>
    <w:rsid w:val="00DB3919"/>
    <w:rsid w:val="00DB4B20"/>
    <w:rsid w:val="00DC51A0"/>
    <w:rsid w:val="00DD4AA6"/>
    <w:rsid w:val="00DE19D5"/>
    <w:rsid w:val="00DE4680"/>
    <w:rsid w:val="00DF0FB1"/>
    <w:rsid w:val="00DF26D8"/>
    <w:rsid w:val="00DF4858"/>
    <w:rsid w:val="00DF6786"/>
    <w:rsid w:val="00E06493"/>
    <w:rsid w:val="00E147B3"/>
    <w:rsid w:val="00E17CBA"/>
    <w:rsid w:val="00E27D72"/>
    <w:rsid w:val="00E36CE3"/>
    <w:rsid w:val="00E4449E"/>
    <w:rsid w:val="00E53340"/>
    <w:rsid w:val="00E533C5"/>
    <w:rsid w:val="00E53A42"/>
    <w:rsid w:val="00E55851"/>
    <w:rsid w:val="00E5643B"/>
    <w:rsid w:val="00E571C5"/>
    <w:rsid w:val="00E57B24"/>
    <w:rsid w:val="00E6151F"/>
    <w:rsid w:val="00E6372A"/>
    <w:rsid w:val="00E66C2C"/>
    <w:rsid w:val="00E7225A"/>
    <w:rsid w:val="00E777AE"/>
    <w:rsid w:val="00EA5740"/>
    <w:rsid w:val="00EA72DC"/>
    <w:rsid w:val="00EA7A07"/>
    <w:rsid w:val="00EB1EF1"/>
    <w:rsid w:val="00EC0B6C"/>
    <w:rsid w:val="00EC7FB4"/>
    <w:rsid w:val="00ED0240"/>
    <w:rsid w:val="00ED1C4F"/>
    <w:rsid w:val="00EF1C4F"/>
    <w:rsid w:val="00F0009D"/>
    <w:rsid w:val="00F0034D"/>
    <w:rsid w:val="00F05F7C"/>
    <w:rsid w:val="00F06330"/>
    <w:rsid w:val="00F10085"/>
    <w:rsid w:val="00F115A5"/>
    <w:rsid w:val="00F115E7"/>
    <w:rsid w:val="00F23E97"/>
    <w:rsid w:val="00F32AD8"/>
    <w:rsid w:val="00F363EA"/>
    <w:rsid w:val="00F3663B"/>
    <w:rsid w:val="00F44350"/>
    <w:rsid w:val="00F542C1"/>
    <w:rsid w:val="00F54BAC"/>
    <w:rsid w:val="00F54CC7"/>
    <w:rsid w:val="00F55239"/>
    <w:rsid w:val="00F625A8"/>
    <w:rsid w:val="00F87E01"/>
    <w:rsid w:val="00FA07EE"/>
    <w:rsid w:val="00FA37DC"/>
    <w:rsid w:val="00FA520A"/>
    <w:rsid w:val="00FB3B6F"/>
    <w:rsid w:val="00FB73C8"/>
    <w:rsid w:val="00FC1670"/>
    <w:rsid w:val="00FD31DA"/>
    <w:rsid w:val="00FE21B8"/>
    <w:rsid w:val="00FE7E0A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A5C5AE"/>
  <w15:docId w15:val="{8C18C957-9359-4473-BE96-DBAF2844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7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44AA"/>
  </w:style>
  <w:style w:type="paragraph" w:customStyle="1" w:styleId="western">
    <w:name w:val="western"/>
    <w:basedOn w:val="a"/>
    <w:rsid w:val="0024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76BF6B0B190EA7919FD9633BA938761C5CB61FED51AC9E8B8A3ED009B6F2A4E6D932482B311F34C03462C2A6568715FAFB5CEBO0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0DDB-4E8E-4E8B-A8A8-9B559E34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6805</TotalTime>
  <Pages>6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Пользователь Windows</cp:lastModifiedBy>
  <cp:revision>158</cp:revision>
  <cp:lastPrinted>2019-03-13T13:10:00Z</cp:lastPrinted>
  <dcterms:created xsi:type="dcterms:W3CDTF">2016-10-11T06:57:00Z</dcterms:created>
  <dcterms:modified xsi:type="dcterms:W3CDTF">2019-06-17T13:32:00Z</dcterms:modified>
</cp:coreProperties>
</file>